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AB82" w14:textId="3B9B613C" w:rsidR="009F3366" w:rsidRPr="00A32F15" w:rsidRDefault="00F670D4" w:rsidP="00A32F15">
      <w:pPr>
        <w:jc w:val="center"/>
        <w:rPr>
          <w:rFonts w:ascii="Times New Roman" w:hAnsi="Times New Roman" w:cs="Times New Roman"/>
          <w:b/>
          <w:bCs/>
          <w:sz w:val="32"/>
          <w:szCs w:val="32"/>
        </w:rPr>
      </w:pPr>
      <w:r w:rsidRPr="00A32F15">
        <w:rPr>
          <w:rFonts w:ascii="Times New Roman" w:hAnsi="Times New Roman" w:cs="Times New Roman"/>
          <w:b/>
          <w:bCs/>
          <w:sz w:val="32"/>
          <w:szCs w:val="32"/>
        </w:rPr>
        <w:t>NỘI DUNG HỌC TẬP MÔN LỊCH SỬ</w:t>
      </w:r>
    </w:p>
    <w:p w14:paraId="51459C77" w14:textId="090F915B" w:rsidR="004B7B4E" w:rsidRDefault="004B7B4E" w:rsidP="00A32F15">
      <w:pPr>
        <w:jc w:val="center"/>
        <w:rPr>
          <w:rFonts w:ascii="Times New Roman" w:hAnsi="Times New Roman" w:cs="Times New Roman"/>
          <w:b/>
          <w:bCs/>
          <w:sz w:val="32"/>
          <w:szCs w:val="32"/>
        </w:rPr>
      </w:pPr>
      <w:r w:rsidRPr="00A32F15">
        <w:rPr>
          <w:rFonts w:ascii="Times New Roman" w:hAnsi="Times New Roman" w:cs="Times New Roman"/>
          <w:b/>
          <w:bCs/>
          <w:sz w:val="32"/>
          <w:szCs w:val="32"/>
        </w:rPr>
        <w:t xml:space="preserve">TUẦN LỄ TỪ: </w:t>
      </w:r>
      <w:r w:rsidR="00A32F15" w:rsidRPr="00A32F15">
        <w:rPr>
          <w:rFonts w:ascii="Times New Roman" w:hAnsi="Times New Roman" w:cs="Times New Roman"/>
          <w:b/>
          <w:bCs/>
          <w:sz w:val="32"/>
          <w:szCs w:val="32"/>
        </w:rPr>
        <w:t>19/9/2022 – 2</w:t>
      </w:r>
      <w:r w:rsidR="009F14C8">
        <w:rPr>
          <w:rFonts w:ascii="Times New Roman" w:hAnsi="Times New Roman" w:cs="Times New Roman"/>
          <w:b/>
          <w:bCs/>
          <w:sz w:val="32"/>
          <w:szCs w:val="32"/>
        </w:rPr>
        <w:t>4</w:t>
      </w:r>
      <w:r w:rsidR="00A32F15" w:rsidRPr="00A32F15">
        <w:rPr>
          <w:rFonts w:ascii="Times New Roman" w:hAnsi="Times New Roman" w:cs="Times New Roman"/>
          <w:b/>
          <w:bCs/>
          <w:sz w:val="32"/>
          <w:szCs w:val="32"/>
        </w:rPr>
        <w:t>/9/2022</w:t>
      </w:r>
    </w:p>
    <w:p w14:paraId="00D529D4" w14:textId="77777777" w:rsidR="00DF638B" w:rsidRDefault="00DF638B" w:rsidP="0036006A">
      <w:pPr>
        <w:rPr>
          <w:rFonts w:ascii="Times New Roman" w:hAnsi="Times New Roman" w:cs="Times New Roman"/>
          <w:b/>
          <w:bCs/>
          <w:sz w:val="32"/>
          <w:szCs w:val="32"/>
        </w:rPr>
      </w:pPr>
    </w:p>
    <w:p w14:paraId="2EE23D2B" w14:textId="1300ADB5" w:rsidR="00DF638B" w:rsidRPr="00DF638B" w:rsidRDefault="00DF638B" w:rsidP="0036006A">
      <w:pPr>
        <w:spacing w:line="360" w:lineRule="auto"/>
        <w:ind w:firstLine="630"/>
        <w:rPr>
          <w:rFonts w:ascii="Times New Roman" w:hAnsi="Times New Roman" w:cs="Times New Roman"/>
          <w:sz w:val="28"/>
          <w:szCs w:val="28"/>
        </w:rPr>
      </w:pPr>
      <w:r w:rsidRPr="00DF638B">
        <w:rPr>
          <w:rFonts w:ascii="Times New Roman" w:hAnsi="Times New Roman" w:cs="Times New Roman"/>
          <w:sz w:val="28"/>
          <w:szCs w:val="28"/>
        </w:rPr>
        <w:t>Để có theo dõi bài học trên lớp</w:t>
      </w:r>
      <w:r w:rsidR="009C11D9">
        <w:rPr>
          <w:rFonts w:ascii="Times New Roman" w:hAnsi="Times New Roman" w:cs="Times New Roman"/>
          <w:sz w:val="28"/>
          <w:szCs w:val="28"/>
        </w:rPr>
        <w:t xml:space="preserve"> và hoàn thành phần luyện tập, thực hành của bộ môn</w:t>
      </w:r>
      <w:r w:rsidR="00B66FCA">
        <w:rPr>
          <w:rFonts w:ascii="Times New Roman" w:hAnsi="Times New Roman" w:cs="Times New Roman"/>
          <w:sz w:val="28"/>
          <w:szCs w:val="28"/>
        </w:rPr>
        <w:t xml:space="preserve"> học sinh các lớp cần xem trước và chuẩn bị các nội dung </w:t>
      </w:r>
      <w:r w:rsidR="00753637">
        <w:rPr>
          <w:rFonts w:ascii="Times New Roman" w:hAnsi="Times New Roman" w:cs="Times New Roman"/>
          <w:sz w:val="28"/>
          <w:szCs w:val="28"/>
        </w:rPr>
        <w:t xml:space="preserve">theo yêu cầu của khối như sau: </w:t>
      </w:r>
    </w:p>
    <w:p w14:paraId="6063356C" w14:textId="63F01104" w:rsidR="000D4E3D" w:rsidRPr="000C0013" w:rsidRDefault="000D4E3D" w:rsidP="00233AA4">
      <w:pPr>
        <w:pStyle w:val="ListParagraph"/>
        <w:numPr>
          <w:ilvl w:val="0"/>
          <w:numId w:val="1"/>
        </w:numPr>
        <w:spacing w:after="0" w:line="360" w:lineRule="auto"/>
        <w:rPr>
          <w:rFonts w:ascii="Times New Roman" w:hAnsi="Times New Roman" w:cs="Times New Roman"/>
          <w:b/>
          <w:bCs/>
          <w:sz w:val="32"/>
          <w:szCs w:val="32"/>
        </w:rPr>
      </w:pPr>
      <w:r w:rsidRPr="000D4E3D">
        <w:rPr>
          <w:rFonts w:ascii="Times New Roman" w:hAnsi="Times New Roman" w:cs="Times New Roman"/>
          <w:b/>
          <w:bCs/>
          <w:sz w:val="32"/>
          <w:szCs w:val="32"/>
        </w:rPr>
        <w:t xml:space="preserve">KHỐI 10: </w:t>
      </w:r>
    </w:p>
    <w:p w14:paraId="7973B8BC" w14:textId="77777777" w:rsidR="001A1A1D" w:rsidRPr="001A1A1D" w:rsidRDefault="001A1A1D" w:rsidP="00233AA4">
      <w:pPr>
        <w:spacing w:after="0" w:line="360" w:lineRule="auto"/>
        <w:ind w:firstLine="450"/>
        <w:rPr>
          <w:rFonts w:ascii="Times New Roman" w:eastAsia="Calibri" w:hAnsi="Times New Roman" w:cs="Times New Roman"/>
          <w:b/>
          <w:bCs/>
          <w:color w:val="FF0000"/>
          <w:sz w:val="26"/>
          <w:szCs w:val="26"/>
        </w:rPr>
      </w:pPr>
      <w:r w:rsidRPr="001A1A1D">
        <w:rPr>
          <w:rFonts w:ascii="Times New Roman" w:eastAsia="Calibri" w:hAnsi="Times New Roman" w:cs="Times New Roman"/>
          <w:b/>
          <w:bCs/>
          <w:color w:val="FF0000"/>
          <w:sz w:val="26"/>
          <w:szCs w:val="26"/>
        </w:rPr>
        <w:t>CHỦ ĐỀ 1: LỊCH SỬ VÀ SỬ HỌC, VAI TRÒ CỦA SỬ HỌC</w:t>
      </w:r>
    </w:p>
    <w:p w14:paraId="67830219" w14:textId="3977DDCE" w:rsidR="001A1A1D" w:rsidRPr="00DE591A" w:rsidRDefault="0023257F" w:rsidP="00233AA4">
      <w:pPr>
        <w:spacing w:after="0" w:line="360" w:lineRule="auto"/>
        <w:ind w:firstLine="450"/>
        <w:rPr>
          <w:rFonts w:ascii="Times New Roman" w:eastAsia="Calibri" w:hAnsi="Times New Roman" w:cs="Times New Roman"/>
          <w:b/>
          <w:bCs/>
          <w:color w:val="FF0000"/>
          <w:sz w:val="26"/>
          <w:szCs w:val="26"/>
        </w:rPr>
      </w:pPr>
      <w:r w:rsidRPr="00DE591A">
        <w:rPr>
          <w:rFonts w:ascii="Times New Roman" w:eastAsia="Calibri" w:hAnsi="Times New Roman" w:cs="Times New Roman"/>
          <w:b/>
          <w:bCs/>
          <w:color w:val="FF0000"/>
          <w:sz w:val="26"/>
          <w:szCs w:val="26"/>
        </w:rPr>
        <w:t xml:space="preserve">Bài 2. </w:t>
      </w:r>
      <w:r w:rsidR="001A1A1D" w:rsidRPr="001A1A1D">
        <w:rPr>
          <w:rFonts w:ascii="Times New Roman" w:eastAsia="Calibri" w:hAnsi="Times New Roman" w:cs="Times New Roman"/>
          <w:b/>
          <w:bCs/>
          <w:color w:val="FF0000"/>
          <w:sz w:val="26"/>
          <w:szCs w:val="26"/>
        </w:rPr>
        <w:t>Tri thức lịch sử và cuộc sống</w:t>
      </w:r>
    </w:p>
    <w:p w14:paraId="41796928" w14:textId="74A72B3A" w:rsidR="00D602DC" w:rsidRPr="00DB595D" w:rsidRDefault="00D602DC" w:rsidP="00233AA4">
      <w:pPr>
        <w:spacing w:after="0" w:line="360" w:lineRule="auto"/>
        <w:ind w:firstLine="450"/>
        <w:rPr>
          <w:rFonts w:ascii="Times New Roman" w:eastAsia="Calibri" w:hAnsi="Times New Roman" w:cs="Times New Roman"/>
          <w:b/>
          <w:bCs/>
          <w:i/>
          <w:iCs/>
          <w:sz w:val="26"/>
          <w:szCs w:val="26"/>
        </w:rPr>
      </w:pPr>
      <w:r w:rsidRPr="00DB595D">
        <w:rPr>
          <w:rFonts w:ascii="Times New Roman" w:eastAsia="Calibri" w:hAnsi="Times New Roman" w:cs="Times New Roman"/>
          <w:b/>
          <w:bCs/>
          <w:i/>
          <w:iCs/>
          <w:sz w:val="26"/>
          <w:szCs w:val="26"/>
        </w:rPr>
        <w:t xml:space="preserve">1. </w:t>
      </w:r>
      <w:r w:rsidR="003C1E96" w:rsidRPr="00DB595D">
        <w:rPr>
          <w:rFonts w:ascii="Times New Roman" w:eastAsia="Calibri" w:hAnsi="Times New Roman" w:cs="Times New Roman"/>
          <w:b/>
          <w:bCs/>
          <w:i/>
          <w:iCs/>
          <w:sz w:val="26"/>
          <w:szCs w:val="26"/>
        </w:rPr>
        <w:t>Học sinh chuẩn bị</w:t>
      </w:r>
      <w:r w:rsidR="00A51041" w:rsidRPr="00DB595D">
        <w:rPr>
          <w:rFonts w:ascii="Times New Roman" w:eastAsia="Calibri" w:hAnsi="Times New Roman" w:cs="Times New Roman"/>
          <w:b/>
          <w:bCs/>
          <w:i/>
          <w:iCs/>
          <w:sz w:val="26"/>
          <w:szCs w:val="26"/>
        </w:rPr>
        <w:t xml:space="preserve">: </w:t>
      </w:r>
    </w:p>
    <w:p w14:paraId="63BF142D" w14:textId="59D33B4B" w:rsidR="00D602DC" w:rsidRDefault="00286F82" w:rsidP="00233AA4">
      <w:pPr>
        <w:spacing w:after="0" w:line="360" w:lineRule="auto"/>
        <w:ind w:firstLine="45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D602DC" w:rsidRPr="00D602DC">
        <w:rPr>
          <w:rFonts w:ascii="Times New Roman" w:eastAsia="Times New Roman" w:hAnsi="Times New Roman" w:cs="Times New Roman"/>
          <w:bCs/>
          <w:color w:val="000000"/>
          <w:sz w:val="28"/>
          <w:szCs w:val="28"/>
        </w:rPr>
        <w:t>HS nghe bài hát: Nhớ về cội nguồn (Hồ Tuấn)</w:t>
      </w:r>
      <w:r w:rsidR="00784FCC">
        <w:rPr>
          <w:rFonts w:ascii="Times New Roman" w:eastAsia="Times New Roman" w:hAnsi="Times New Roman" w:cs="Times New Roman"/>
          <w:bCs/>
          <w:color w:val="000000"/>
          <w:sz w:val="28"/>
          <w:szCs w:val="28"/>
        </w:rPr>
        <w:t xml:space="preserve">; Về lại cội nguồn </w:t>
      </w:r>
      <w:r w:rsidR="00304835">
        <w:rPr>
          <w:rFonts w:ascii="Times New Roman" w:eastAsia="Times New Roman" w:hAnsi="Times New Roman" w:cs="Times New Roman"/>
          <w:bCs/>
          <w:color w:val="000000"/>
          <w:sz w:val="28"/>
          <w:szCs w:val="28"/>
        </w:rPr>
        <w:t>(</w:t>
      </w:r>
      <w:r w:rsidR="00B57AD1">
        <w:rPr>
          <w:rFonts w:ascii="Times New Roman" w:eastAsia="Times New Roman" w:hAnsi="Times New Roman" w:cs="Times New Roman"/>
          <w:bCs/>
          <w:color w:val="000000"/>
          <w:sz w:val="28"/>
          <w:szCs w:val="28"/>
        </w:rPr>
        <w:t>Tiến Luân)</w:t>
      </w:r>
    </w:p>
    <w:p w14:paraId="438DEB9D" w14:textId="2A628C99" w:rsidR="00233AA4" w:rsidRPr="00D602DC" w:rsidRDefault="00233AA4" w:rsidP="00233AA4">
      <w:pPr>
        <w:spacing w:after="0" w:line="360" w:lineRule="auto"/>
        <w:ind w:firstLine="45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HS suy nghĩ và trả lời câu hỏi:</w:t>
      </w:r>
    </w:p>
    <w:p w14:paraId="3475F870" w14:textId="5844D25E" w:rsidR="00D602DC" w:rsidRPr="00D602DC" w:rsidRDefault="00233AA4" w:rsidP="00233AA4">
      <w:pPr>
        <w:spacing w:after="0" w:line="360" w:lineRule="auto"/>
        <w:ind w:firstLine="63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D602DC" w:rsidRPr="00D602DC">
        <w:rPr>
          <w:rFonts w:ascii="Times New Roman" w:eastAsia="Times New Roman" w:hAnsi="Times New Roman" w:cs="Times New Roman"/>
          <w:bCs/>
          <w:color w:val="000000"/>
          <w:sz w:val="28"/>
          <w:szCs w:val="28"/>
        </w:rPr>
        <w:t>Bài hát đề cập đến vấn đề gì? Em hiểu thế nào là cội nguồn?</w:t>
      </w:r>
    </w:p>
    <w:p w14:paraId="2CC89E5B" w14:textId="26647630" w:rsidR="00D602DC" w:rsidRDefault="00233AA4" w:rsidP="00233AA4">
      <w:pPr>
        <w:spacing w:after="0" w:line="360" w:lineRule="auto"/>
        <w:ind w:firstLine="63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D602DC" w:rsidRPr="00D602DC">
        <w:rPr>
          <w:rFonts w:ascii="Times New Roman" w:eastAsia="Times New Roman" w:hAnsi="Times New Roman" w:cs="Times New Roman"/>
          <w:bCs/>
          <w:color w:val="000000"/>
          <w:sz w:val="28"/>
          <w:szCs w:val="28"/>
        </w:rPr>
        <w:t>Vì sao con người có nhu cầu tìm hiểu về bản thân và xã hội?</w:t>
      </w:r>
    </w:p>
    <w:p w14:paraId="5CBAC97C" w14:textId="4626AF65" w:rsidR="001026CD" w:rsidRDefault="00701C22" w:rsidP="00701C22">
      <w:pPr>
        <w:spacing w:after="0" w:line="360" w:lineRule="auto"/>
        <w:ind w:firstLine="45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HS đọc </w:t>
      </w:r>
      <w:r w:rsidR="001026CD" w:rsidRPr="001026CD">
        <w:rPr>
          <w:rFonts w:ascii="Times New Roman" w:eastAsia="Times New Roman" w:hAnsi="Times New Roman" w:cs="Times New Roman"/>
          <w:bCs/>
          <w:color w:val="000000"/>
          <w:sz w:val="28"/>
          <w:szCs w:val="28"/>
        </w:rPr>
        <w:t xml:space="preserve">thông tin trong </w:t>
      </w:r>
      <w:r w:rsidR="00002853">
        <w:rPr>
          <w:rFonts w:ascii="Times New Roman" w:eastAsia="Times New Roman" w:hAnsi="Times New Roman" w:cs="Times New Roman"/>
          <w:bCs/>
          <w:color w:val="000000"/>
          <w:sz w:val="28"/>
          <w:szCs w:val="28"/>
        </w:rPr>
        <w:t xml:space="preserve"> sách giáo khoa </w:t>
      </w:r>
      <w:r w:rsidR="001026CD" w:rsidRPr="001026CD">
        <w:rPr>
          <w:rFonts w:ascii="Times New Roman" w:eastAsia="Times New Roman" w:hAnsi="Times New Roman" w:cs="Times New Roman"/>
          <w:bCs/>
          <w:color w:val="000000"/>
          <w:sz w:val="28"/>
          <w:szCs w:val="28"/>
        </w:rPr>
        <w:t xml:space="preserve">và </w:t>
      </w:r>
      <w:r w:rsidR="00F73246">
        <w:rPr>
          <w:rFonts w:ascii="Times New Roman" w:eastAsia="Times New Roman" w:hAnsi="Times New Roman" w:cs="Times New Roman"/>
          <w:bCs/>
          <w:color w:val="000000"/>
          <w:sz w:val="28"/>
          <w:szCs w:val="28"/>
        </w:rPr>
        <w:t xml:space="preserve">trả lời </w:t>
      </w:r>
      <w:r w:rsidR="001026CD" w:rsidRPr="001026CD">
        <w:rPr>
          <w:rFonts w:ascii="Times New Roman" w:eastAsia="Times New Roman" w:hAnsi="Times New Roman" w:cs="Times New Roman"/>
          <w:bCs/>
          <w:color w:val="000000"/>
          <w:sz w:val="28"/>
          <w:szCs w:val="28"/>
        </w:rPr>
        <w:t>câu hỏi</w:t>
      </w:r>
      <w:r>
        <w:rPr>
          <w:rFonts w:ascii="Times New Roman" w:eastAsia="Times New Roman" w:hAnsi="Times New Roman" w:cs="Times New Roman"/>
          <w:bCs/>
          <w:color w:val="000000"/>
          <w:sz w:val="28"/>
          <w:szCs w:val="28"/>
        </w:rPr>
        <w:t>:</w:t>
      </w:r>
    </w:p>
    <w:p w14:paraId="04D076AA" w14:textId="29D1B7D1" w:rsidR="001026CD" w:rsidRDefault="00701C22" w:rsidP="00701C22">
      <w:pPr>
        <w:spacing w:after="0" w:line="360" w:lineRule="auto"/>
        <w:ind w:firstLine="45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1026CD" w:rsidRPr="001026CD">
        <w:rPr>
          <w:rFonts w:ascii="Times New Roman" w:eastAsia="Times New Roman" w:hAnsi="Times New Roman" w:cs="Times New Roman"/>
          <w:bCs/>
          <w:color w:val="000000"/>
          <w:sz w:val="28"/>
          <w:szCs w:val="28"/>
        </w:rPr>
        <w:t>Em hãy giải thích vì sao con người phải học tập lịch sử suốt đời? Cho ví dụ.</w:t>
      </w:r>
    </w:p>
    <w:p w14:paraId="06D9DAE4" w14:textId="48D00B41" w:rsidR="001026CD" w:rsidRDefault="00701C22" w:rsidP="00797C7E">
      <w:pPr>
        <w:spacing w:after="0" w:line="360" w:lineRule="auto"/>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color w:val="000000"/>
          <w:sz w:val="28"/>
          <w:szCs w:val="28"/>
        </w:rPr>
        <w:t xml:space="preserve">+ </w:t>
      </w:r>
      <w:r w:rsidR="001026CD" w:rsidRPr="001026CD">
        <w:rPr>
          <w:rFonts w:ascii="Times New Roman" w:eastAsia="Times New Roman" w:hAnsi="Times New Roman" w:cs="Times New Roman"/>
          <w:bCs/>
          <w:sz w:val="28"/>
          <w:szCs w:val="28"/>
        </w:rPr>
        <w:t>Vì sao khi nghiên cứu lịch sử phải thu thập thông tin, sử liệu?</w:t>
      </w:r>
    </w:p>
    <w:p w14:paraId="4DC669DC" w14:textId="0858CDC0" w:rsidR="001026CD" w:rsidRDefault="00D1211F" w:rsidP="00D1211F">
      <w:pPr>
        <w:spacing w:after="0" w:line="360" w:lineRule="auto"/>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color w:val="000000"/>
          <w:sz w:val="28"/>
          <w:szCs w:val="28"/>
        </w:rPr>
        <w:t xml:space="preserve">- </w:t>
      </w:r>
      <w:r w:rsidR="001026CD" w:rsidRPr="001026CD">
        <w:rPr>
          <w:rFonts w:ascii="Times New Roman" w:eastAsia="Times New Roman" w:hAnsi="Times New Roman" w:cs="Times New Roman"/>
          <w:bCs/>
          <w:sz w:val="28"/>
          <w:szCs w:val="28"/>
        </w:rPr>
        <w:t>HS hoàn thành phiếu học tập</w:t>
      </w:r>
      <w:r w:rsidR="00F73246">
        <w:rPr>
          <w:rFonts w:ascii="Times New Roman" w:eastAsia="Times New Roman" w:hAnsi="Times New Roman" w:cs="Times New Roman"/>
          <w:bCs/>
          <w:sz w:val="28"/>
          <w:szCs w:val="28"/>
        </w:rPr>
        <w:t xml:space="preserve"> giáo viên đã chuyển cho lớp</w:t>
      </w:r>
      <w:r w:rsidR="003E7421">
        <w:rPr>
          <w:rFonts w:ascii="Times New Roman" w:eastAsia="Times New Roman" w:hAnsi="Times New Roman" w:cs="Times New Roman"/>
          <w:bCs/>
          <w:sz w:val="28"/>
          <w:szCs w:val="28"/>
        </w:rPr>
        <w:t>.</w:t>
      </w:r>
    </w:p>
    <w:p w14:paraId="2749A541" w14:textId="1B217407" w:rsidR="00BF69F6" w:rsidRDefault="00DB595D" w:rsidP="00D1211F">
      <w:pPr>
        <w:spacing w:after="0" w:line="360" w:lineRule="auto"/>
        <w:ind w:firstLine="450"/>
        <w:jc w:val="both"/>
        <w:rPr>
          <w:rFonts w:ascii="Times New Roman" w:eastAsia="Times New Roman" w:hAnsi="Times New Roman" w:cs="Times New Roman"/>
          <w:bCs/>
          <w:sz w:val="28"/>
          <w:szCs w:val="28"/>
        </w:rPr>
      </w:pPr>
      <w:r w:rsidRPr="00DB595D">
        <w:rPr>
          <w:rFonts w:ascii="Times New Roman" w:eastAsia="Times New Roman" w:hAnsi="Times New Roman" w:cs="Times New Roman"/>
          <w:b/>
          <w:i/>
          <w:iCs/>
          <w:sz w:val="28"/>
          <w:szCs w:val="28"/>
        </w:rPr>
        <w:t>2.</w:t>
      </w:r>
      <w:r w:rsidR="00BF69F6" w:rsidRPr="00DB595D">
        <w:rPr>
          <w:rFonts w:ascii="Times New Roman" w:eastAsia="Times New Roman" w:hAnsi="Times New Roman" w:cs="Times New Roman"/>
          <w:b/>
          <w:i/>
          <w:iCs/>
          <w:sz w:val="28"/>
          <w:szCs w:val="28"/>
        </w:rPr>
        <w:t xml:space="preserve"> Vận dụng</w:t>
      </w:r>
      <w:r w:rsidR="00BF69F6">
        <w:rPr>
          <w:rFonts w:ascii="Times New Roman" w:eastAsia="Times New Roman" w:hAnsi="Times New Roman" w:cs="Times New Roman"/>
          <w:bCs/>
          <w:sz w:val="28"/>
          <w:szCs w:val="28"/>
        </w:rPr>
        <w:t>:</w:t>
      </w:r>
    </w:p>
    <w:p w14:paraId="1E67FC5B" w14:textId="1E481BC5" w:rsidR="00BF69F6" w:rsidRPr="00BF69F6" w:rsidRDefault="00023D73" w:rsidP="00F65897">
      <w:pPr>
        <w:shd w:val="clear" w:color="auto" w:fill="FFFFFF"/>
        <w:tabs>
          <w:tab w:val="left" w:pos="10260"/>
        </w:tabs>
        <w:spacing w:after="200" w:line="360" w:lineRule="auto"/>
        <w:ind w:firstLine="45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69F6" w:rsidRPr="00BF69F6">
        <w:rPr>
          <w:rFonts w:ascii="Times New Roman" w:eastAsia="Times New Roman" w:hAnsi="Times New Roman" w:cs="Times New Roman"/>
          <w:sz w:val="28"/>
          <w:szCs w:val="28"/>
        </w:rPr>
        <w:t>Liên hệ và cho biết một số truyền thống tốt đẹp được hình thành trong lịch sử dân tộc Việt Nam. Các truyền thống đó được phát huy như thế nào trong bối cảnh đại dịch Cov</w:t>
      </w:r>
      <w:r>
        <w:rPr>
          <w:rFonts w:ascii="Times New Roman" w:eastAsia="Times New Roman" w:hAnsi="Times New Roman" w:cs="Times New Roman"/>
          <w:sz w:val="28"/>
          <w:szCs w:val="28"/>
        </w:rPr>
        <w:t>id</w:t>
      </w:r>
      <w:r w:rsidR="00F65897">
        <w:rPr>
          <w:rFonts w:ascii="Times New Roman" w:eastAsia="Times New Roman" w:hAnsi="Times New Roman" w:cs="Times New Roman"/>
          <w:sz w:val="28"/>
          <w:szCs w:val="28"/>
        </w:rPr>
        <w:t>-</w:t>
      </w:r>
      <w:r w:rsidR="00BF69F6" w:rsidRPr="00BF69F6">
        <w:rPr>
          <w:rFonts w:ascii="Times New Roman" w:eastAsia="Times New Roman" w:hAnsi="Times New Roman" w:cs="Times New Roman"/>
          <w:sz w:val="28"/>
          <w:szCs w:val="28"/>
        </w:rPr>
        <w:t>19?</w:t>
      </w:r>
    </w:p>
    <w:p w14:paraId="232CC472" w14:textId="77777777" w:rsidR="000D4E3D" w:rsidRPr="0071772F" w:rsidRDefault="000D4E3D" w:rsidP="0071772F">
      <w:pPr>
        <w:rPr>
          <w:rFonts w:ascii="Times New Roman" w:hAnsi="Times New Roman" w:cs="Times New Roman"/>
          <w:b/>
          <w:bCs/>
          <w:sz w:val="32"/>
          <w:szCs w:val="32"/>
        </w:rPr>
      </w:pPr>
    </w:p>
    <w:p w14:paraId="2957F2F8" w14:textId="35C05EC4" w:rsidR="000D4E3D" w:rsidRDefault="000D4E3D" w:rsidP="008C14C4">
      <w:pPr>
        <w:pStyle w:val="ListParagraph"/>
        <w:numPr>
          <w:ilvl w:val="0"/>
          <w:numId w:val="1"/>
        </w:numPr>
        <w:spacing w:line="360" w:lineRule="auto"/>
        <w:rPr>
          <w:rFonts w:ascii="Times New Roman" w:hAnsi="Times New Roman" w:cs="Times New Roman"/>
          <w:b/>
          <w:bCs/>
          <w:sz w:val="32"/>
          <w:szCs w:val="32"/>
        </w:rPr>
      </w:pPr>
      <w:r>
        <w:rPr>
          <w:rFonts w:ascii="Times New Roman" w:hAnsi="Times New Roman" w:cs="Times New Roman"/>
          <w:b/>
          <w:bCs/>
          <w:sz w:val="32"/>
          <w:szCs w:val="32"/>
        </w:rPr>
        <w:t>KHỐI 11:</w:t>
      </w:r>
    </w:p>
    <w:p w14:paraId="7BA89BD8" w14:textId="77777777" w:rsidR="00703CE4" w:rsidRPr="00DE591A" w:rsidRDefault="00114A43" w:rsidP="008C14C4">
      <w:pPr>
        <w:pStyle w:val="ListParagraph"/>
        <w:spacing w:line="360" w:lineRule="auto"/>
        <w:rPr>
          <w:rFonts w:ascii="Times New Roman" w:hAnsi="Times New Roman" w:cs="Times New Roman"/>
          <w:b/>
          <w:bCs/>
          <w:color w:val="FF0000"/>
          <w:sz w:val="28"/>
          <w:szCs w:val="28"/>
        </w:rPr>
      </w:pPr>
      <w:r w:rsidRPr="00DE591A">
        <w:rPr>
          <w:rFonts w:ascii="Times New Roman" w:hAnsi="Times New Roman" w:cs="Times New Roman"/>
          <w:b/>
          <w:bCs/>
          <w:color w:val="FF0000"/>
          <w:sz w:val="28"/>
          <w:szCs w:val="28"/>
        </w:rPr>
        <w:t>Bài 2: Ấn Độ</w:t>
      </w:r>
    </w:p>
    <w:p w14:paraId="41DD081D" w14:textId="77777777" w:rsidR="00703CE4" w:rsidRDefault="00666ADF" w:rsidP="00DE591A">
      <w:pPr>
        <w:pStyle w:val="ListParagraph"/>
        <w:spacing w:line="360" w:lineRule="auto"/>
        <w:ind w:left="-90" w:right="-270" w:firstLine="540"/>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xml:space="preserve">1. </w:t>
      </w:r>
      <w:r w:rsidR="00BB647A" w:rsidRPr="00BB647A">
        <w:rPr>
          <w:rFonts w:ascii="Times New Roman" w:eastAsia="Times New Roman" w:hAnsi="Times New Roman" w:cs="Times New Roman"/>
          <w:iCs/>
          <w:sz w:val="28"/>
          <w:szCs w:val="28"/>
          <w:lang w:val="pt-BR"/>
        </w:rPr>
        <w:t>H</w:t>
      </w:r>
      <w:r w:rsidR="00BB647A">
        <w:rPr>
          <w:rFonts w:ascii="Times New Roman" w:eastAsia="Times New Roman" w:hAnsi="Times New Roman" w:cs="Times New Roman"/>
          <w:iCs/>
          <w:sz w:val="28"/>
          <w:szCs w:val="28"/>
          <w:lang w:val="pt-BR"/>
        </w:rPr>
        <w:t>S</w:t>
      </w:r>
      <w:r w:rsidR="00BB647A" w:rsidRPr="00BB647A">
        <w:rPr>
          <w:rFonts w:ascii="Times New Roman" w:eastAsia="Times New Roman" w:hAnsi="Times New Roman" w:cs="Times New Roman"/>
          <w:iCs/>
          <w:sz w:val="28"/>
          <w:szCs w:val="28"/>
          <w:lang w:val="pt-BR"/>
        </w:rPr>
        <w:t xml:space="preserve"> đọc thông tin mục 1 SGK trang 8, 9 và </w:t>
      </w:r>
      <w:r w:rsidR="00274114">
        <w:rPr>
          <w:rFonts w:ascii="Times New Roman" w:eastAsia="Times New Roman" w:hAnsi="Times New Roman" w:cs="Times New Roman"/>
          <w:iCs/>
          <w:sz w:val="28"/>
          <w:szCs w:val="28"/>
          <w:lang w:val="pt-BR"/>
        </w:rPr>
        <w:t xml:space="preserve">chuẩn bị phần trả lời cho các câu </w:t>
      </w:r>
      <w:r w:rsidR="00BB647A" w:rsidRPr="00BB647A">
        <w:rPr>
          <w:rFonts w:ascii="Times New Roman" w:eastAsia="Times New Roman" w:hAnsi="Times New Roman" w:cs="Times New Roman"/>
          <w:iCs/>
          <w:sz w:val="28"/>
          <w:szCs w:val="28"/>
          <w:lang w:val="pt-BR"/>
        </w:rPr>
        <w:t xml:space="preserve"> sau:</w:t>
      </w:r>
    </w:p>
    <w:p w14:paraId="54A108E6" w14:textId="77777777" w:rsidR="00703CE4" w:rsidRDefault="00666ADF" w:rsidP="008C14C4">
      <w:pPr>
        <w:pStyle w:val="ListParagraph"/>
        <w:spacing w:line="360" w:lineRule="auto"/>
        <w:ind w:left="-90" w:firstLine="540"/>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xml:space="preserve">- </w:t>
      </w:r>
      <w:r w:rsidR="00BB647A" w:rsidRPr="00BB647A">
        <w:rPr>
          <w:rFonts w:ascii="Times New Roman" w:eastAsia="Times New Roman" w:hAnsi="Times New Roman" w:cs="Times New Roman"/>
          <w:iCs/>
          <w:sz w:val="28"/>
          <w:szCs w:val="28"/>
          <w:lang w:val="pt-BR"/>
        </w:rPr>
        <w:t>Tình hình Ấn Độ nửa sau thế k</w:t>
      </w:r>
      <w:r w:rsidR="00432046">
        <w:rPr>
          <w:rFonts w:ascii="Times New Roman" w:eastAsia="Times New Roman" w:hAnsi="Times New Roman" w:cs="Times New Roman"/>
          <w:iCs/>
          <w:sz w:val="28"/>
          <w:szCs w:val="28"/>
          <w:lang w:val="pt-BR"/>
        </w:rPr>
        <w:t>ỷ</w:t>
      </w:r>
      <w:r w:rsidR="00BB647A" w:rsidRPr="00BB647A">
        <w:rPr>
          <w:rFonts w:ascii="Times New Roman" w:eastAsia="Times New Roman" w:hAnsi="Times New Roman" w:cs="Times New Roman"/>
          <w:iCs/>
          <w:sz w:val="28"/>
          <w:szCs w:val="28"/>
          <w:lang w:val="pt-BR"/>
        </w:rPr>
        <w:t xml:space="preserve"> XIX?</w:t>
      </w:r>
    </w:p>
    <w:p w14:paraId="1C58C1EE" w14:textId="77777777" w:rsidR="00703CE4" w:rsidRDefault="00666ADF" w:rsidP="008C14C4">
      <w:pPr>
        <w:pStyle w:val="ListParagraph"/>
        <w:spacing w:line="360" w:lineRule="auto"/>
        <w:ind w:left="-90" w:right="-900" w:firstLine="540"/>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xml:space="preserve">- </w:t>
      </w:r>
      <w:r w:rsidR="00BB647A" w:rsidRPr="00BB647A">
        <w:rPr>
          <w:rFonts w:ascii="Times New Roman" w:eastAsia="Times New Roman" w:hAnsi="Times New Roman" w:cs="Times New Roman"/>
          <w:iCs/>
          <w:sz w:val="28"/>
          <w:szCs w:val="28"/>
          <w:lang w:val="pt-BR"/>
        </w:rPr>
        <w:t xml:space="preserve">Chính sách về kinh tế, chính trị - xã hội của thực dân Anh đối với nhân dân Ấn Độ? </w:t>
      </w:r>
    </w:p>
    <w:p w14:paraId="4742B37A" w14:textId="34F45474" w:rsidR="00BB647A" w:rsidRPr="00703CE4" w:rsidRDefault="00666ADF" w:rsidP="0036006A">
      <w:pPr>
        <w:pStyle w:val="ListParagraph"/>
        <w:spacing w:line="360" w:lineRule="auto"/>
        <w:ind w:left="-90" w:right="-360" w:firstLine="540"/>
        <w:rPr>
          <w:rFonts w:ascii="Times New Roman" w:hAnsi="Times New Roman" w:cs="Times New Roman"/>
          <w:color w:val="FF0000"/>
          <w:sz w:val="32"/>
          <w:szCs w:val="32"/>
        </w:rPr>
      </w:pPr>
      <w:r>
        <w:rPr>
          <w:rFonts w:ascii="Times New Roman" w:eastAsia="Times New Roman" w:hAnsi="Times New Roman" w:cs="Times New Roman"/>
          <w:iCs/>
          <w:sz w:val="28"/>
          <w:szCs w:val="28"/>
          <w:lang w:val="pt-BR"/>
        </w:rPr>
        <w:lastRenderedPageBreak/>
        <w:t xml:space="preserve">- </w:t>
      </w:r>
      <w:r w:rsidR="00BB647A" w:rsidRPr="00BB647A">
        <w:rPr>
          <w:rFonts w:ascii="Times New Roman" w:eastAsia="Times New Roman" w:hAnsi="Times New Roman" w:cs="Times New Roman"/>
          <w:iCs/>
          <w:sz w:val="28"/>
          <w:szCs w:val="28"/>
          <w:lang w:val="pt-BR"/>
        </w:rPr>
        <w:t>Chính sách thống trị của thực dân Anh đối với Ấn Độ đã gây ra hậu quả như thế nào?</w:t>
      </w:r>
    </w:p>
    <w:p w14:paraId="09E07333" w14:textId="624C8F87" w:rsidR="00FA6336" w:rsidRPr="00666ADF" w:rsidRDefault="00666ADF" w:rsidP="008C14C4">
      <w:pPr>
        <w:keepNext/>
        <w:keepLines/>
        <w:spacing w:after="0" w:line="360" w:lineRule="auto"/>
        <w:ind w:firstLine="450"/>
        <w:outlineLvl w:val="0"/>
        <w:rPr>
          <w:rFonts w:ascii="Times New Roman" w:eastAsia="Times New Roman" w:hAnsi="Times New Roman" w:cs="Times New Roman"/>
          <w:color w:val="000000"/>
          <w:sz w:val="28"/>
          <w:szCs w:val="28"/>
          <w:lang w:val="vi-VN"/>
        </w:rPr>
      </w:pPr>
      <w:r>
        <w:rPr>
          <w:rFonts w:ascii="Times New Roman" w:eastAsia="Times New Roman" w:hAnsi="Times New Roman" w:cs="Times New Roman"/>
          <w:iCs/>
          <w:sz w:val="28"/>
          <w:szCs w:val="28"/>
          <w:lang w:val="pt-BR"/>
        </w:rPr>
        <w:t xml:space="preserve">2. </w:t>
      </w:r>
      <w:r w:rsidR="00FA6336" w:rsidRPr="00FA6336">
        <w:rPr>
          <w:rFonts w:ascii="Times New Roman" w:eastAsia="Times New Roman" w:hAnsi="Times New Roman" w:cs="Times New Roman"/>
          <w:iCs/>
          <w:sz w:val="28"/>
          <w:szCs w:val="28"/>
          <w:lang w:val="pt-BR"/>
        </w:rPr>
        <w:t xml:space="preserve">HS </w:t>
      </w:r>
      <w:r w:rsidR="00701351" w:rsidRPr="00701351">
        <w:rPr>
          <w:rFonts w:ascii="Times New Roman" w:eastAsia="Times New Roman" w:hAnsi="Times New Roman" w:cs="Times New Roman"/>
          <w:color w:val="000000"/>
          <w:sz w:val="28"/>
          <w:szCs w:val="28"/>
          <w:lang w:val="pt-BR"/>
        </w:rPr>
        <w:t>đọc thông tin</w:t>
      </w:r>
      <w:r w:rsidR="00701351" w:rsidRPr="00701351">
        <w:rPr>
          <w:rFonts w:ascii="Times New Roman" w:eastAsia="Times New Roman" w:hAnsi="Times New Roman" w:cs="Times New Roman"/>
          <w:color w:val="000000"/>
          <w:sz w:val="28"/>
          <w:szCs w:val="28"/>
          <w:lang w:val="vi-VN"/>
        </w:rPr>
        <w:t xml:space="preserve"> mục </w:t>
      </w:r>
      <w:r w:rsidR="00701351" w:rsidRPr="00701351">
        <w:rPr>
          <w:rFonts w:ascii="Times New Roman" w:eastAsia="Times New Roman" w:hAnsi="Times New Roman" w:cs="Times New Roman"/>
          <w:color w:val="000000"/>
          <w:sz w:val="28"/>
          <w:szCs w:val="28"/>
          <w:lang w:val="pt-BR"/>
        </w:rPr>
        <w:t xml:space="preserve">3 SGK trang 10, 11 kết hợp với quan sát các hình ảnh </w:t>
      </w:r>
      <w:r w:rsidR="00701351" w:rsidRPr="00701351">
        <w:rPr>
          <w:rFonts w:ascii="Times New Roman" w:eastAsia="Times New Roman" w:hAnsi="Times New Roman" w:cs="Times New Roman"/>
          <w:color w:val="000000"/>
          <w:sz w:val="28"/>
          <w:szCs w:val="28"/>
          <w:lang w:val="vi-VN"/>
        </w:rPr>
        <w:t>và</w:t>
      </w:r>
      <w:r w:rsidR="00FA6336" w:rsidRPr="00FA6336">
        <w:rPr>
          <w:rFonts w:ascii="Times New Roman" w:eastAsia="Times New Roman" w:hAnsi="Times New Roman" w:cs="Times New Roman"/>
          <w:color w:val="000000"/>
          <w:sz w:val="28"/>
          <w:szCs w:val="28"/>
        </w:rPr>
        <w:t xml:space="preserve"> </w:t>
      </w:r>
      <w:r w:rsidR="00FA6336" w:rsidRPr="00FA6336">
        <w:rPr>
          <w:rFonts w:ascii="Times New Roman" w:eastAsia="Times New Roman" w:hAnsi="Times New Roman" w:cs="Times New Roman"/>
          <w:iCs/>
          <w:sz w:val="28"/>
          <w:szCs w:val="28"/>
          <w:lang w:val="pt-BR"/>
        </w:rPr>
        <w:t>chuẩn bị phần trả lời cho các câu  sau</w:t>
      </w:r>
      <w:r w:rsidR="00FA6336">
        <w:rPr>
          <w:rFonts w:ascii="Times New Roman" w:eastAsia="Times New Roman" w:hAnsi="Times New Roman" w:cs="Times New Roman"/>
          <w:iCs/>
          <w:sz w:val="28"/>
          <w:szCs w:val="28"/>
          <w:lang w:val="pt-BR"/>
        </w:rPr>
        <w:t xml:space="preserve">: </w:t>
      </w:r>
      <w:r w:rsidR="00701351" w:rsidRPr="00701351">
        <w:rPr>
          <w:rFonts w:ascii="Times New Roman" w:eastAsia="Times New Roman" w:hAnsi="Times New Roman" w:cs="Times New Roman"/>
          <w:color w:val="000000"/>
          <w:sz w:val="26"/>
          <w:szCs w:val="26"/>
          <w:lang w:val="vi-VN"/>
        </w:rPr>
        <w:t xml:space="preserve"> </w:t>
      </w:r>
    </w:p>
    <w:p w14:paraId="1B75651C" w14:textId="0E6CD773" w:rsidR="00701351" w:rsidRPr="00701351" w:rsidRDefault="00666ADF" w:rsidP="008C14C4">
      <w:pPr>
        <w:spacing w:after="0" w:line="360" w:lineRule="auto"/>
        <w:ind w:firstLine="450"/>
        <w:jc w:val="both"/>
        <w:rPr>
          <w:rFonts w:ascii="Times New Roman" w:eastAsia="Times New Roman" w:hAnsi="Times New Roman" w:cs="Times New Roman"/>
          <w:iCs/>
          <w:color w:val="000000"/>
          <w:sz w:val="26"/>
          <w:szCs w:val="26"/>
          <w:lang w:val="pt-BR"/>
        </w:rPr>
      </w:pPr>
      <w:r>
        <w:rPr>
          <w:rFonts w:ascii="Times New Roman" w:eastAsia="Times New Roman" w:hAnsi="Times New Roman" w:cs="Times New Roman"/>
          <w:iCs/>
          <w:color w:val="000000"/>
          <w:sz w:val="26"/>
          <w:szCs w:val="26"/>
          <w:lang w:val="pt-BR"/>
        </w:rPr>
        <w:t xml:space="preserve">- </w:t>
      </w:r>
      <w:r w:rsidR="00701351" w:rsidRPr="00701351">
        <w:rPr>
          <w:rFonts w:ascii="Times New Roman" w:eastAsia="Times New Roman" w:hAnsi="Times New Roman" w:cs="Times New Roman"/>
          <w:iCs/>
          <w:color w:val="000000"/>
          <w:sz w:val="26"/>
          <w:szCs w:val="26"/>
          <w:lang w:val="pt-BR"/>
        </w:rPr>
        <w:t>Trình bày sự ra đời và hoạt động của Đảng Quốc đại?</w:t>
      </w:r>
    </w:p>
    <w:p w14:paraId="01B49BBF" w14:textId="33160773" w:rsidR="00701351" w:rsidRPr="00701351" w:rsidRDefault="00666ADF" w:rsidP="008C14C4">
      <w:pPr>
        <w:spacing w:after="0" w:line="360" w:lineRule="auto"/>
        <w:ind w:firstLine="450"/>
        <w:jc w:val="both"/>
        <w:rPr>
          <w:rFonts w:ascii="Times New Roman" w:eastAsia="Times New Roman" w:hAnsi="Times New Roman" w:cs="Times New Roman"/>
          <w:iCs/>
          <w:color w:val="000000"/>
          <w:sz w:val="26"/>
          <w:szCs w:val="26"/>
          <w:lang w:val="pt-BR"/>
        </w:rPr>
      </w:pPr>
      <w:r>
        <w:rPr>
          <w:rFonts w:ascii="Times New Roman" w:eastAsia="Times New Roman" w:hAnsi="Times New Roman" w:cs="Times New Roman"/>
          <w:iCs/>
          <w:color w:val="000000"/>
          <w:sz w:val="26"/>
          <w:szCs w:val="26"/>
          <w:lang w:val="pt-BR"/>
        </w:rPr>
        <w:t xml:space="preserve">- </w:t>
      </w:r>
      <w:r w:rsidR="00701351" w:rsidRPr="00701351">
        <w:rPr>
          <w:rFonts w:ascii="Times New Roman" w:eastAsia="Times New Roman" w:hAnsi="Times New Roman" w:cs="Times New Roman"/>
          <w:iCs/>
          <w:color w:val="000000"/>
          <w:sz w:val="26"/>
          <w:szCs w:val="26"/>
          <w:lang w:val="pt-BR"/>
        </w:rPr>
        <w:t>Những nét chính về phong trào dân tộc ở Ấn Độ trong những năm 1905 – 1908?</w:t>
      </w:r>
    </w:p>
    <w:p w14:paraId="0A5312C4" w14:textId="52EF49E8" w:rsidR="00C21869" w:rsidRPr="00394FE3" w:rsidRDefault="00394FE3" w:rsidP="008C14C4">
      <w:pPr>
        <w:spacing w:after="0" w:line="360" w:lineRule="auto"/>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Pr="001026CD">
        <w:rPr>
          <w:rFonts w:ascii="Times New Roman" w:eastAsia="Times New Roman" w:hAnsi="Times New Roman" w:cs="Times New Roman"/>
          <w:bCs/>
          <w:sz w:val="28"/>
          <w:szCs w:val="28"/>
        </w:rPr>
        <w:t>HS hoàn thành phiếu học tập</w:t>
      </w:r>
      <w:r>
        <w:rPr>
          <w:rFonts w:ascii="Times New Roman" w:eastAsia="Times New Roman" w:hAnsi="Times New Roman" w:cs="Times New Roman"/>
          <w:bCs/>
          <w:sz w:val="28"/>
          <w:szCs w:val="28"/>
        </w:rPr>
        <w:t xml:space="preserve"> giáo viên đã chuyển cho lớp.</w:t>
      </w:r>
    </w:p>
    <w:p w14:paraId="506C313E" w14:textId="285A2879" w:rsidR="00701351" w:rsidRDefault="00394FE3" w:rsidP="0024382D">
      <w:pPr>
        <w:keepNext/>
        <w:keepLines/>
        <w:spacing w:after="0" w:line="264" w:lineRule="auto"/>
        <w:ind w:firstLine="450"/>
        <w:outlineLvl w:val="0"/>
        <w:rPr>
          <w:rFonts w:asciiTheme="majorHAnsi" w:eastAsia="Times New Roman" w:hAnsiTheme="majorHAnsi" w:cstheme="majorHAnsi"/>
          <w:iCs/>
          <w:sz w:val="26"/>
          <w:szCs w:val="26"/>
          <w:lang w:val="pt-BR"/>
        </w:rPr>
      </w:pPr>
      <w:r>
        <w:rPr>
          <w:rFonts w:ascii="Times New Roman" w:eastAsia="Times New Roman" w:hAnsi="Times New Roman" w:cs="Times New Roman"/>
          <w:iCs/>
          <w:sz w:val="26"/>
          <w:szCs w:val="26"/>
          <w:lang w:val="pt-BR"/>
        </w:rPr>
        <w:t xml:space="preserve">4. </w:t>
      </w:r>
      <w:r w:rsidR="00C21869">
        <w:rPr>
          <w:rFonts w:ascii="Times New Roman" w:eastAsia="Times New Roman" w:hAnsi="Times New Roman" w:cs="Times New Roman"/>
          <w:iCs/>
          <w:sz w:val="26"/>
          <w:szCs w:val="26"/>
          <w:lang w:val="pt-BR"/>
        </w:rPr>
        <w:t>Luyện tập</w:t>
      </w:r>
      <w:r w:rsidR="004146E3">
        <w:rPr>
          <w:rFonts w:ascii="Times New Roman" w:eastAsia="Times New Roman" w:hAnsi="Times New Roman" w:cs="Times New Roman"/>
          <w:iCs/>
          <w:sz w:val="26"/>
          <w:szCs w:val="26"/>
          <w:lang w:val="pt-BR"/>
        </w:rPr>
        <w:t xml:space="preserve"> </w:t>
      </w:r>
    </w:p>
    <w:p w14:paraId="0D7C2D96" w14:textId="26833F27" w:rsidR="00D6245E" w:rsidRPr="0013727B" w:rsidRDefault="00D6245E" w:rsidP="008C14C4">
      <w:pPr>
        <w:spacing w:after="0" w:line="276" w:lineRule="auto"/>
        <w:ind w:firstLine="450"/>
        <w:rPr>
          <w:rFonts w:ascii="Times New Roman" w:eastAsia="Times New Roman" w:hAnsi="Times New Roman" w:cs="Times New Roman"/>
          <w:bCs/>
          <w:sz w:val="28"/>
          <w:szCs w:val="28"/>
        </w:rPr>
      </w:pPr>
      <w:r w:rsidRPr="0013727B">
        <w:rPr>
          <w:rFonts w:ascii="Times New Roman" w:eastAsia="Times New Roman" w:hAnsi="Times New Roman" w:cs="Times New Roman"/>
          <w:bCs/>
          <w:sz w:val="28"/>
          <w:szCs w:val="28"/>
        </w:rPr>
        <w:t>Lập bảng tổng hợp về phong trào đấu tranh tiêu biểu chống thực dân Anh của nhân dân Ấn Độ từ giữa thế kỷ XIX đến đầu thế kỷ XX.</w:t>
      </w:r>
    </w:p>
    <w:p w14:paraId="6FED835E" w14:textId="77777777" w:rsidR="00D6245E" w:rsidRPr="0013727B" w:rsidRDefault="00D6245E" w:rsidP="00D6245E">
      <w:pPr>
        <w:spacing w:after="0" w:line="276" w:lineRule="auto"/>
        <w:rPr>
          <w:rFonts w:ascii="Times New Roman" w:eastAsia="Times New Roman" w:hAnsi="Times New Roman" w:cs="Times New Roman"/>
          <w:bCs/>
          <w:sz w:val="16"/>
          <w:szCs w:val="16"/>
        </w:rPr>
      </w:pPr>
    </w:p>
    <w:tbl>
      <w:tblPr>
        <w:tblStyle w:val="TableGrid"/>
        <w:tblW w:w="9900" w:type="dxa"/>
        <w:tblInd w:w="445" w:type="dxa"/>
        <w:tblLook w:val="04A0" w:firstRow="1" w:lastRow="0" w:firstColumn="1" w:lastColumn="0" w:noHBand="0" w:noVBand="1"/>
      </w:tblPr>
      <w:tblGrid>
        <w:gridCol w:w="2700"/>
        <w:gridCol w:w="1710"/>
        <w:gridCol w:w="2250"/>
        <w:gridCol w:w="3240"/>
      </w:tblGrid>
      <w:tr w:rsidR="0013727B" w:rsidRPr="0013727B" w14:paraId="1361DD3D" w14:textId="77777777" w:rsidTr="00CF17A0">
        <w:tc>
          <w:tcPr>
            <w:tcW w:w="2700" w:type="dxa"/>
          </w:tcPr>
          <w:p w14:paraId="05D5AFFA" w14:textId="77777777" w:rsidR="00D6245E" w:rsidRPr="0013727B" w:rsidRDefault="00D6245E" w:rsidP="003D7A5D">
            <w:pPr>
              <w:spacing w:line="276" w:lineRule="auto"/>
              <w:jc w:val="center"/>
              <w:rPr>
                <w:rFonts w:ascii="Times New Roman" w:eastAsia="Times New Roman" w:hAnsi="Times New Roman" w:cs="Times New Roman"/>
                <w:b/>
                <w:sz w:val="28"/>
                <w:szCs w:val="28"/>
              </w:rPr>
            </w:pPr>
            <w:r w:rsidRPr="0013727B">
              <w:rPr>
                <w:rFonts w:ascii="Times New Roman" w:eastAsia="Times New Roman" w:hAnsi="Times New Roman" w:cs="Times New Roman"/>
                <w:b/>
                <w:sz w:val="28"/>
                <w:szCs w:val="28"/>
              </w:rPr>
              <w:t>Tên phong trào</w:t>
            </w:r>
          </w:p>
        </w:tc>
        <w:tc>
          <w:tcPr>
            <w:tcW w:w="1710" w:type="dxa"/>
          </w:tcPr>
          <w:p w14:paraId="71CCC2FD" w14:textId="77777777" w:rsidR="00D6245E" w:rsidRPr="0013727B" w:rsidRDefault="00D6245E" w:rsidP="003D7A5D">
            <w:pPr>
              <w:spacing w:line="276" w:lineRule="auto"/>
              <w:jc w:val="center"/>
              <w:rPr>
                <w:rFonts w:ascii="Times New Roman" w:eastAsia="Times New Roman" w:hAnsi="Times New Roman" w:cs="Times New Roman"/>
                <w:b/>
                <w:sz w:val="28"/>
                <w:szCs w:val="28"/>
              </w:rPr>
            </w:pPr>
            <w:r w:rsidRPr="0013727B">
              <w:rPr>
                <w:rFonts w:ascii="Times New Roman" w:eastAsia="Times New Roman" w:hAnsi="Times New Roman" w:cs="Times New Roman"/>
                <w:b/>
                <w:sz w:val="28"/>
                <w:szCs w:val="28"/>
              </w:rPr>
              <w:t>Thời gian</w:t>
            </w:r>
          </w:p>
        </w:tc>
        <w:tc>
          <w:tcPr>
            <w:tcW w:w="2250" w:type="dxa"/>
          </w:tcPr>
          <w:p w14:paraId="57615474" w14:textId="77777777" w:rsidR="00D6245E" w:rsidRPr="0013727B" w:rsidRDefault="00D6245E" w:rsidP="003D7A5D">
            <w:pPr>
              <w:spacing w:line="276" w:lineRule="auto"/>
              <w:jc w:val="center"/>
              <w:rPr>
                <w:rFonts w:ascii="Times New Roman" w:eastAsia="Times New Roman" w:hAnsi="Times New Roman" w:cs="Times New Roman"/>
                <w:b/>
                <w:sz w:val="28"/>
                <w:szCs w:val="28"/>
              </w:rPr>
            </w:pPr>
            <w:r w:rsidRPr="0013727B">
              <w:rPr>
                <w:rFonts w:ascii="Times New Roman" w:eastAsia="Times New Roman" w:hAnsi="Times New Roman" w:cs="Times New Roman"/>
                <w:b/>
                <w:sz w:val="28"/>
                <w:szCs w:val="28"/>
              </w:rPr>
              <w:t>Kết quả</w:t>
            </w:r>
          </w:p>
        </w:tc>
        <w:tc>
          <w:tcPr>
            <w:tcW w:w="3240" w:type="dxa"/>
          </w:tcPr>
          <w:p w14:paraId="4BF1B963" w14:textId="77777777" w:rsidR="00D6245E" w:rsidRPr="0013727B" w:rsidRDefault="00D6245E" w:rsidP="003D7A5D">
            <w:pPr>
              <w:spacing w:line="276" w:lineRule="auto"/>
              <w:jc w:val="center"/>
              <w:rPr>
                <w:rFonts w:ascii="Times New Roman" w:eastAsia="Times New Roman" w:hAnsi="Times New Roman" w:cs="Times New Roman"/>
                <w:b/>
                <w:sz w:val="28"/>
                <w:szCs w:val="28"/>
              </w:rPr>
            </w:pPr>
            <w:r w:rsidRPr="0013727B">
              <w:rPr>
                <w:rFonts w:ascii="Times New Roman" w:eastAsia="Times New Roman" w:hAnsi="Times New Roman" w:cs="Times New Roman"/>
                <w:b/>
                <w:sz w:val="28"/>
                <w:szCs w:val="28"/>
              </w:rPr>
              <w:t>Ý nghĩa</w:t>
            </w:r>
          </w:p>
        </w:tc>
      </w:tr>
      <w:tr w:rsidR="0013727B" w:rsidRPr="0013727B" w14:paraId="74AFAA2A" w14:textId="77777777" w:rsidTr="00CF17A0">
        <w:tc>
          <w:tcPr>
            <w:tcW w:w="2700" w:type="dxa"/>
          </w:tcPr>
          <w:p w14:paraId="2C713192" w14:textId="77777777" w:rsidR="00D6245E" w:rsidRPr="0013727B" w:rsidRDefault="00D6245E" w:rsidP="003D7A5D">
            <w:pPr>
              <w:spacing w:line="276" w:lineRule="auto"/>
              <w:rPr>
                <w:rFonts w:ascii="Times New Roman" w:eastAsia="Times New Roman" w:hAnsi="Times New Roman" w:cs="Times New Roman"/>
                <w:bCs/>
                <w:sz w:val="28"/>
                <w:szCs w:val="28"/>
              </w:rPr>
            </w:pPr>
          </w:p>
        </w:tc>
        <w:tc>
          <w:tcPr>
            <w:tcW w:w="1710" w:type="dxa"/>
          </w:tcPr>
          <w:p w14:paraId="0D8781AA" w14:textId="77777777" w:rsidR="00D6245E" w:rsidRPr="0013727B" w:rsidRDefault="00D6245E" w:rsidP="003D7A5D">
            <w:pPr>
              <w:spacing w:line="276" w:lineRule="auto"/>
              <w:jc w:val="center"/>
              <w:rPr>
                <w:rFonts w:ascii="Times New Roman" w:eastAsia="Times New Roman" w:hAnsi="Times New Roman" w:cs="Times New Roman"/>
                <w:bCs/>
                <w:sz w:val="28"/>
                <w:szCs w:val="28"/>
              </w:rPr>
            </w:pPr>
          </w:p>
        </w:tc>
        <w:tc>
          <w:tcPr>
            <w:tcW w:w="2250" w:type="dxa"/>
          </w:tcPr>
          <w:p w14:paraId="2285FF25" w14:textId="77777777" w:rsidR="00D6245E" w:rsidRPr="0013727B" w:rsidRDefault="00D6245E" w:rsidP="003D7A5D">
            <w:pPr>
              <w:spacing w:line="276" w:lineRule="auto"/>
              <w:jc w:val="center"/>
              <w:rPr>
                <w:rFonts w:ascii="Times New Roman" w:eastAsia="Times New Roman" w:hAnsi="Times New Roman" w:cs="Times New Roman"/>
                <w:bCs/>
                <w:sz w:val="28"/>
                <w:szCs w:val="28"/>
              </w:rPr>
            </w:pPr>
          </w:p>
        </w:tc>
        <w:tc>
          <w:tcPr>
            <w:tcW w:w="3240" w:type="dxa"/>
          </w:tcPr>
          <w:p w14:paraId="099A049D" w14:textId="77777777" w:rsidR="00D6245E" w:rsidRPr="0013727B" w:rsidRDefault="00D6245E" w:rsidP="003D7A5D">
            <w:pPr>
              <w:spacing w:line="276" w:lineRule="auto"/>
              <w:rPr>
                <w:rFonts w:ascii="Times New Roman" w:eastAsia="Times New Roman" w:hAnsi="Times New Roman" w:cs="Times New Roman"/>
                <w:bCs/>
                <w:sz w:val="28"/>
                <w:szCs w:val="28"/>
              </w:rPr>
            </w:pPr>
          </w:p>
        </w:tc>
      </w:tr>
      <w:tr w:rsidR="0013727B" w:rsidRPr="0013727B" w14:paraId="610D4F73" w14:textId="77777777" w:rsidTr="00CF17A0">
        <w:tc>
          <w:tcPr>
            <w:tcW w:w="2700" w:type="dxa"/>
          </w:tcPr>
          <w:p w14:paraId="121FF0C4" w14:textId="77777777" w:rsidR="00D6245E" w:rsidRPr="0013727B" w:rsidRDefault="00D6245E" w:rsidP="003D7A5D">
            <w:pPr>
              <w:spacing w:line="276" w:lineRule="auto"/>
              <w:rPr>
                <w:rFonts w:ascii="Times New Roman" w:eastAsia="Times New Roman" w:hAnsi="Times New Roman" w:cs="Times New Roman"/>
                <w:bCs/>
                <w:sz w:val="28"/>
                <w:szCs w:val="28"/>
              </w:rPr>
            </w:pPr>
          </w:p>
        </w:tc>
        <w:tc>
          <w:tcPr>
            <w:tcW w:w="1710" w:type="dxa"/>
          </w:tcPr>
          <w:p w14:paraId="6E644B11" w14:textId="77777777" w:rsidR="00D6245E" w:rsidRPr="0013727B" w:rsidRDefault="00D6245E" w:rsidP="003D7A5D">
            <w:pPr>
              <w:spacing w:line="276" w:lineRule="auto"/>
              <w:rPr>
                <w:rFonts w:ascii="Times New Roman" w:eastAsia="Times New Roman" w:hAnsi="Times New Roman" w:cs="Times New Roman"/>
                <w:bCs/>
                <w:sz w:val="28"/>
                <w:szCs w:val="28"/>
              </w:rPr>
            </w:pPr>
          </w:p>
        </w:tc>
        <w:tc>
          <w:tcPr>
            <w:tcW w:w="2250" w:type="dxa"/>
          </w:tcPr>
          <w:p w14:paraId="18A0D067" w14:textId="77777777" w:rsidR="00D6245E" w:rsidRPr="0013727B" w:rsidRDefault="00D6245E" w:rsidP="003D7A5D">
            <w:pPr>
              <w:spacing w:line="276" w:lineRule="auto"/>
              <w:jc w:val="center"/>
              <w:rPr>
                <w:rFonts w:ascii="Times New Roman" w:eastAsia="Times New Roman" w:hAnsi="Times New Roman" w:cs="Times New Roman"/>
                <w:bCs/>
                <w:sz w:val="28"/>
                <w:szCs w:val="28"/>
              </w:rPr>
            </w:pPr>
          </w:p>
        </w:tc>
        <w:tc>
          <w:tcPr>
            <w:tcW w:w="3240" w:type="dxa"/>
          </w:tcPr>
          <w:p w14:paraId="6C67B165" w14:textId="77777777" w:rsidR="00D6245E" w:rsidRPr="0013727B" w:rsidRDefault="00D6245E" w:rsidP="003D7A5D">
            <w:pPr>
              <w:spacing w:line="276" w:lineRule="auto"/>
              <w:rPr>
                <w:rFonts w:ascii="Times New Roman" w:eastAsia="Times New Roman" w:hAnsi="Times New Roman" w:cs="Times New Roman"/>
                <w:bCs/>
                <w:sz w:val="28"/>
                <w:szCs w:val="28"/>
              </w:rPr>
            </w:pPr>
          </w:p>
        </w:tc>
      </w:tr>
      <w:tr w:rsidR="0013727B" w:rsidRPr="0013727B" w14:paraId="5FE93C42" w14:textId="77777777" w:rsidTr="00CF17A0">
        <w:tc>
          <w:tcPr>
            <w:tcW w:w="2700" w:type="dxa"/>
          </w:tcPr>
          <w:p w14:paraId="56ADCE03" w14:textId="77777777" w:rsidR="00D6245E" w:rsidRPr="0013727B" w:rsidRDefault="00D6245E" w:rsidP="003D7A5D">
            <w:pPr>
              <w:spacing w:line="276" w:lineRule="auto"/>
              <w:rPr>
                <w:rFonts w:ascii="Times New Roman" w:eastAsia="Times New Roman" w:hAnsi="Times New Roman" w:cs="Times New Roman"/>
                <w:bCs/>
                <w:sz w:val="28"/>
                <w:szCs w:val="28"/>
              </w:rPr>
            </w:pPr>
          </w:p>
        </w:tc>
        <w:tc>
          <w:tcPr>
            <w:tcW w:w="1710" w:type="dxa"/>
          </w:tcPr>
          <w:p w14:paraId="64C51DC2" w14:textId="77777777" w:rsidR="00D6245E" w:rsidRPr="0013727B" w:rsidRDefault="00D6245E" w:rsidP="003D7A5D">
            <w:pPr>
              <w:spacing w:line="276" w:lineRule="auto"/>
              <w:jc w:val="center"/>
              <w:rPr>
                <w:rFonts w:ascii="Times New Roman" w:eastAsia="Times New Roman" w:hAnsi="Times New Roman" w:cs="Times New Roman"/>
                <w:bCs/>
                <w:sz w:val="28"/>
                <w:szCs w:val="28"/>
              </w:rPr>
            </w:pPr>
          </w:p>
        </w:tc>
        <w:tc>
          <w:tcPr>
            <w:tcW w:w="2250" w:type="dxa"/>
          </w:tcPr>
          <w:p w14:paraId="79137F0E" w14:textId="77777777" w:rsidR="00D6245E" w:rsidRPr="0013727B" w:rsidRDefault="00D6245E" w:rsidP="003D7A5D">
            <w:pPr>
              <w:spacing w:line="276" w:lineRule="auto"/>
              <w:jc w:val="center"/>
              <w:rPr>
                <w:rFonts w:ascii="Times New Roman" w:eastAsia="Times New Roman" w:hAnsi="Times New Roman" w:cs="Times New Roman"/>
                <w:bCs/>
                <w:sz w:val="28"/>
                <w:szCs w:val="28"/>
              </w:rPr>
            </w:pPr>
          </w:p>
        </w:tc>
        <w:tc>
          <w:tcPr>
            <w:tcW w:w="3240" w:type="dxa"/>
          </w:tcPr>
          <w:p w14:paraId="7BFE2548" w14:textId="77777777" w:rsidR="00D6245E" w:rsidRPr="0013727B" w:rsidRDefault="00D6245E" w:rsidP="003D7A5D">
            <w:pPr>
              <w:spacing w:line="276" w:lineRule="auto"/>
              <w:rPr>
                <w:rFonts w:ascii="Times New Roman" w:eastAsia="Times New Roman" w:hAnsi="Times New Roman" w:cs="Times New Roman"/>
                <w:bCs/>
                <w:sz w:val="28"/>
                <w:szCs w:val="28"/>
              </w:rPr>
            </w:pPr>
          </w:p>
        </w:tc>
      </w:tr>
      <w:tr w:rsidR="0013727B" w:rsidRPr="0013727B" w14:paraId="0FD3736D" w14:textId="77777777" w:rsidTr="00CF17A0">
        <w:tc>
          <w:tcPr>
            <w:tcW w:w="2700" w:type="dxa"/>
          </w:tcPr>
          <w:p w14:paraId="11B9889F" w14:textId="77777777" w:rsidR="00D6245E" w:rsidRPr="0013727B" w:rsidRDefault="00D6245E" w:rsidP="003D7A5D">
            <w:pPr>
              <w:spacing w:line="276" w:lineRule="auto"/>
              <w:rPr>
                <w:rFonts w:ascii="Times New Roman" w:eastAsia="Times New Roman" w:hAnsi="Times New Roman" w:cs="Times New Roman"/>
                <w:bCs/>
                <w:sz w:val="28"/>
                <w:szCs w:val="28"/>
              </w:rPr>
            </w:pPr>
          </w:p>
        </w:tc>
        <w:tc>
          <w:tcPr>
            <w:tcW w:w="1710" w:type="dxa"/>
          </w:tcPr>
          <w:p w14:paraId="15BAEAAB" w14:textId="77777777" w:rsidR="00D6245E" w:rsidRPr="0013727B" w:rsidRDefault="00D6245E" w:rsidP="003D7A5D">
            <w:pPr>
              <w:spacing w:line="276" w:lineRule="auto"/>
              <w:jc w:val="center"/>
              <w:rPr>
                <w:rFonts w:ascii="Times New Roman" w:eastAsia="Times New Roman" w:hAnsi="Times New Roman" w:cs="Times New Roman"/>
                <w:bCs/>
                <w:sz w:val="28"/>
                <w:szCs w:val="28"/>
              </w:rPr>
            </w:pPr>
          </w:p>
        </w:tc>
        <w:tc>
          <w:tcPr>
            <w:tcW w:w="2250" w:type="dxa"/>
          </w:tcPr>
          <w:p w14:paraId="3EC970B9" w14:textId="77777777" w:rsidR="00D6245E" w:rsidRPr="0013727B" w:rsidRDefault="00D6245E" w:rsidP="003D7A5D">
            <w:pPr>
              <w:spacing w:line="276" w:lineRule="auto"/>
              <w:jc w:val="center"/>
              <w:rPr>
                <w:rFonts w:ascii="Times New Roman" w:eastAsia="Times New Roman" w:hAnsi="Times New Roman" w:cs="Times New Roman"/>
                <w:bCs/>
                <w:sz w:val="28"/>
                <w:szCs w:val="28"/>
              </w:rPr>
            </w:pPr>
          </w:p>
        </w:tc>
        <w:tc>
          <w:tcPr>
            <w:tcW w:w="3240" w:type="dxa"/>
          </w:tcPr>
          <w:p w14:paraId="50F63170" w14:textId="77777777" w:rsidR="00D6245E" w:rsidRPr="0013727B" w:rsidRDefault="00D6245E" w:rsidP="003D7A5D">
            <w:pPr>
              <w:spacing w:line="276" w:lineRule="auto"/>
              <w:rPr>
                <w:rFonts w:ascii="Times New Roman" w:eastAsia="Times New Roman" w:hAnsi="Times New Roman" w:cs="Times New Roman"/>
                <w:bCs/>
                <w:sz w:val="28"/>
                <w:szCs w:val="28"/>
              </w:rPr>
            </w:pPr>
          </w:p>
        </w:tc>
      </w:tr>
    </w:tbl>
    <w:p w14:paraId="6E7EB1E9" w14:textId="77777777" w:rsidR="00D6245E" w:rsidRPr="0036006A" w:rsidRDefault="00D6245E" w:rsidP="00703CE4">
      <w:pPr>
        <w:keepNext/>
        <w:keepLines/>
        <w:spacing w:after="0" w:line="264" w:lineRule="auto"/>
        <w:outlineLvl w:val="0"/>
        <w:rPr>
          <w:rFonts w:asciiTheme="majorHAnsi" w:eastAsia="Times New Roman" w:hAnsiTheme="majorHAnsi" w:cstheme="majorHAnsi"/>
          <w:iCs/>
          <w:sz w:val="16"/>
          <w:szCs w:val="16"/>
          <w:lang w:val="pt-BR"/>
        </w:rPr>
      </w:pPr>
    </w:p>
    <w:p w14:paraId="0E7F044E" w14:textId="38B7067A" w:rsidR="00D74E23" w:rsidRPr="00394FE3" w:rsidRDefault="00394FE3" w:rsidP="00DE591A">
      <w:pPr>
        <w:spacing w:after="0" w:line="360" w:lineRule="auto"/>
        <w:ind w:firstLine="450"/>
        <w:rPr>
          <w:rFonts w:ascii="Times New Roman" w:hAnsi="Times New Roman" w:cs="Times New Roman"/>
          <w:b/>
          <w:bCs/>
          <w:sz w:val="28"/>
          <w:szCs w:val="28"/>
        </w:rPr>
      </w:pPr>
      <w:r w:rsidRPr="00394FE3">
        <w:rPr>
          <w:rFonts w:ascii="Times New Roman" w:eastAsia="Times New Roman" w:hAnsi="Times New Roman" w:cs="Times New Roman"/>
          <w:iCs/>
          <w:sz w:val="28"/>
          <w:szCs w:val="28"/>
          <w:lang w:val="pt-BR"/>
        </w:rPr>
        <w:t xml:space="preserve">* Đọc </w:t>
      </w:r>
      <w:r w:rsidR="00D74E23" w:rsidRPr="00394FE3">
        <w:rPr>
          <w:rFonts w:ascii="Times New Roman" w:hAnsi="Times New Roman" w:cs="Times New Roman"/>
          <w:b/>
          <w:bCs/>
          <w:sz w:val="28"/>
          <w:szCs w:val="28"/>
        </w:rPr>
        <w:t>thêm:</w:t>
      </w:r>
    </w:p>
    <w:p w14:paraId="39D4D976" w14:textId="33625FA8" w:rsidR="00D74E23" w:rsidRPr="00394FE3" w:rsidRDefault="00394FE3" w:rsidP="00DE591A">
      <w:pPr>
        <w:spacing w:after="0" w:line="360" w:lineRule="auto"/>
        <w:ind w:firstLine="450"/>
        <w:rPr>
          <w:rFonts w:ascii="Times New Roman" w:hAnsi="Times New Roman" w:cs="Times New Roman"/>
          <w:sz w:val="28"/>
          <w:szCs w:val="28"/>
        </w:rPr>
      </w:pPr>
      <w:r w:rsidRPr="00394FE3">
        <w:rPr>
          <w:rFonts w:ascii="Times New Roman" w:hAnsi="Times New Roman" w:cs="Times New Roman"/>
          <w:sz w:val="28"/>
          <w:szCs w:val="28"/>
        </w:rPr>
        <w:t xml:space="preserve">- </w:t>
      </w:r>
      <w:r w:rsidR="00D74E23" w:rsidRPr="00394FE3">
        <w:rPr>
          <w:rFonts w:ascii="Times New Roman" w:hAnsi="Times New Roman" w:cs="Times New Roman"/>
          <w:sz w:val="28"/>
          <w:szCs w:val="28"/>
        </w:rPr>
        <w:t>Namaskar! Xin chào Ấn Độ - Tác giả Hồ Anh Thái</w:t>
      </w:r>
    </w:p>
    <w:p w14:paraId="35A75564" w14:textId="75450D10" w:rsidR="00D74E23" w:rsidRPr="00394FE3" w:rsidRDefault="00394FE3" w:rsidP="00DE591A">
      <w:pPr>
        <w:spacing w:after="0" w:line="360" w:lineRule="auto"/>
        <w:ind w:firstLine="450"/>
        <w:rPr>
          <w:rFonts w:ascii="Times New Roman" w:hAnsi="Times New Roman" w:cs="Times New Roman"/>
          <w:sz w:val="28"/>
          <w:szCs w:val="28"/>
        </w:rPr>
      </w:pPr>
      <w:r w:rsidRPr="00394FE3">
        <w:rPr>
          <w:rFonts w:ascii="Times New Roman" w:hAnsi="Times New Roman" w:cs="Times New Roman"/>
          <w:sz w:val="28"/>
          <w:szCs w:val="28"/>
        </w:rPr>
        <w:t xml:space="preserve">- </w:t>
      </w:r>
      <w:r w:rsidR="00D74E23" w:rsidRPr="00394FE3">
        <w:rPr>
          <w:rFonts w:ascii="Times New Roman" w:hAnsi="Times New Roman" w:cs="Times New Roman"/>
          <w:sz w:val="28"/>
          <w:szCs w:val="28"/>
        </w:rPr>
        <w:t>Từ Himalaya đến sông Ganga – Soạn và dịch Thái An</w:t>
      </w:r>
    </w:p>
    <w:p w14:paraId="6F83A8C7" w14:textId="77777777" w:rsidR="00D74E23" w:rsidRDefault="00D74E23" w:rsidP="00D74E23">
      <w:pPr>
        <w:spacing w:after="0" w:line="264" w:lineRule="auto"/>
        <w:rPr>
          <w:rFonts w:asciiTheme="majorHAnsi" w:hAnsiTheme="majorHAnsi" w:cstheme="majorHAnsi"/>
          <w:sz w:val="26"/>
          <w:szCs w:val="26"/>
        </w:rPr>
      </w:pPr>
    </w:p>
    <w:p w14:paraId="6DBFB1C7" w14:textId="77777777" w:rsidR="00D74E23" w:rsidRDefault="00D74E23" w:rsidP="00D74E23">
      <w:pPr>
        <w:spacing w:after="0" w:line="276" w:lineRule="auto"/>
        <w:rPr>
          <w:rFonts w:ascii="Times New Roman" w:eastAsia="Times New Roman" w:hAnsi="Times New Roman" w:cs="Times New Roman"/>
          <w:b/>
          <w:bCs/>
          <w:color w:val="FF0000"/>
          <w:sz w:val="32"/>
          <w:szCs w:val="32"/>
          <w:highlight w:val="yellow"/>
        </w:rPr>
      </w:pPr>
    </w:p>
    <w:p w14:paraId="1822E7FE" w14:textId="15CC3A81" w:rsidR="000D4E3D" w:rsidRDefault="000D4E3D" w:rsidP="000D4E3D">
      <w:pPr>
        <w:pStyle w:val="ListParagraph"/>
        <w:numPr>
          <w:ilvl w:val="0"/>
          <w:numId w:val="1"/>
        </w:numPr>
        <w:rPr>
          <w:rFonts w:ascii="Times New Roman" w:hAnsi="Times New Roman" w:cs="Times New Roman"/>
          <w:b/>
          <w:bCs/>
          <w:sz w:val="32"/>
          <w:szCs w:val="32"/>
        </w:rPr>
      </w:pPr>
      <w:r>
        <w:rPr>
          <w:rFonts w:ascii="Times New Roman" w:hAnsi="Times New Roman" w:cs="Times New Roman"/>
          <w:b/>
          <w:bCs/>
          <w:sz w:val="32"/>
          <w:szCs w:val="32"/>
        </w:rPr>
        <w:t xml:space="preserve">KHỐI 12: </w:t>
      </w:r>
    </w:p>
    <w:p w14:paraId="588CC60D" w14:textId="0605AA74" w:rsidR="003E659A" w:rsidRPr="007809F0" w:rsidRDefault="003E659A" w:rsidP="003729F2">
      <w:pPr>
        <w:pStyle w:val="ListParagraph"/>
        <w:spacing w:after="0" w:line="360" w:lineRule="auto"/>
        <w:ind w:hanging="360"/>
        <w:rPr>
          <w:rFonts w:ascii="Times New Roman" w:hAnsi="Times New Roman" w:cs="Times New Roman"/>
          <w:b/>
          <w:bCs/>
          <w:color w:val="FF0000"/>
          <w:sz w:val="28"/>
          <w:szCs w:val="28"/>
        </w:rPr>
      </w:pPr>
      <w:r w:rsidRPr="007809F0">
        <w:rPr>
          <w:rFonts w:ascii="Times New Roman" w:hAnsi="Times New Roman" w:cs="Times New Roman"/>
          <w:b/>
          <w:bCs/>
          <w:color w:val="FF0000"/>
          <w:sz w:val="28"/>
          <w:szCs w:val="28"/>
        </w:rPr>
        <w:t>Bài</w:t>
      </w:r>
      <w:r w:rsidR="003729F2" w:rsidRPr="007809F0">
        <w:rPr>
          <w:rFonts w:ascii="Times New Roman" w:hAnsi="Times New Roman" w:cs="Times New Roman"/>
          <w:b/>
          <w:bCs/>
          <w:color w:val="FF0000"/>
          <w:sz w:val="28"/>
          <w:szCs w:val="28"/>
        </w:rPr>
        <w:t xml:space="preserve"> 4.</w:t>
      </w:r>
      <w:r w:rsidRPr="007809F0">
        <w:rPr>
          <w:rFonts w:ascii="Times New Roman" w:hAnsi="Times New Roman" w:cs="Times New Roman"/>
          <w:b/>
          <w:bCs/>
          <w:color w:val="FF0000"/>
          <w:sz w:val="28"/>
          <w:szCs w:val="28"/>
        </w:rPr>
        <w:t xml:space="preserve"> </w:t>
      </w:r>
      <w:r w:rsidR="003729F2" w:rsidRPr="007809F0">
        <w:rPr>
          <w:rFonts w:ascii="Times New Roman" w:hAnsi="Times New Roman" w:cs="Times New Roman"/>
          <w:b/>
          <w:bCs/>
          <w:color w:val="FF0000"/>
          <w:sz w:val="28"/>
          <w:szCs w:val="28"/>
        </w:rPr>
        <w:t>Các nước Đông Nam Á và Ấn Độ</w:t>
      </w:r>
    </w:p>
    <w:p w14:paraId="3D5520C8" w14:textId="3EF1AD29" w:rsidR="000D4E3D" w:rsidRPr="003E659A" w:rsidRDefault="003E659A" w:rsidP="00DE591A">
      <w:pPr>
        <w:pStyle w:val="ListParagraph"/>
        <w:spacing w:after="0" w:line="360" w:lineRule="auto"/>
        <w:ind w:hanging="270"/>
        <w:rPr>
          <w:rFonts w:ascii="Times New Roman" w:hAnsi="Times New Roman" w:cs="Times New Roman"/>
          <w:sz w:val="28"/>
          <w:szCs w:val="28"/>
        </w:rPr>
      </w:pPr>
      <w:r w:rsidRPr="003E659A">
        <w:rPr>
          <w:rFonts w:ascii="Times New Roman" w:hAnsi="Times New Roman" w:cs="Times New Roman"/>
          <w:sz w:val="28"/>
          <w:szCs w:val="28"/>
        </w:rPr>
        <w:t>1. HS đọc SGK và chuẩn bị phần trả lời cho các câu  sau:</w:t>
      </w:r>
    </w:p>
    <w:p w14:paraId="05901F56" w14:textId="7BDEF34A" w:rsidR="003E659A" w:rsidRPr="003E659A" w:rsidRDefault="003E659A" w:rsidP="00DE591A">
      <w:pPr>
        <w:tabs>
          <w:tab w:val="left" w:pos="284"/>
          <w:tab w:val="left" w:pos="567"/>
        </w:tabs>
        <w:spacing w:after="0" w:line="360" w:lineRule="auto"/>
        <w:ind w:firstLine="450"/>
        <w:rPr>
          <w:rFonts w:ascii="Times New Roman" w:eastAsia="Times New Roman" w:hAnsi="Times New Roman" w:cs="Times New Roman"/>
          <w:b/>
          <w:iCs/>
          <w:noProof/>
          <w:sz w:val="28"/>
          <w:szCs w:val="28"/>
          <w:lang w:val="vi-VN"/>
        </w:rPr>
      </w:pPr>
      <w:r>
        <w:rPr>
          <w:rFonts w:ascii="Times New Roman" w:eastAsia="Times New Roman" w:hAnsi="Times New Roman" w:cs="Times New Roman"/>
          <w:iCs/>
          <w:noProof/>
          <w:sz w:val="28"/>
          <w:szCs w:val="28"/>
        </w:rPr>
        <w:t xml:space="preserve">- </w:t>
      </w:r>
      <w:r w:rsidRPr="003E659A">
        <w:rPr>
          <w:rFonts w:ascii="Times New Roman" w:eastAsia="Times New Roman" w:hAnsi="Times New Roman" w:cs="Times New Roman"/>
          <w:iCs/>
          <w:noProof/>
          <w:sz w:val="28"/>
          <w:szCs w:val="28"/>
          <w:lang w:val="vi-VN"/>
        </w:rPr>
        <w:t xml:space="preserve">Tóm tắt quá trình phát triển của </w:t>
      </w:r>
      <w:r w:rsidRPr="003E659A">
        <w:rPr>
          <w:rFonts w:ascii="Times New Roman" w:eastAsia="Times New Roman" w:hAnsi="Times New Roman" w:cs="Times New Roman"/>
          <w:iCs/>
          <w:sz w:val="28"/>
          <w:szCs w:val="28"/>
          <w:lang w:val="vi-VN"/>
        </w:rPr>
        <w:t>cách mạng</w:t>
      </w:r>
      <w:r w:rsidRPr="003E659A">
        <w:rPr>
          <w:rFonts w:ascii="Times New Roman" w:eastAsia="Times New Roman" w:hAnsi="Times New Roman" w:cs="Times New Roman"/>
          <w:iCs/>
          <w:noProof/>
          <w:sz w:val="28"/>
          <w:szCs w:val="28"/>
          <w:lang w:val="vi-VN"/>
        </w:rPr>
        <w:t xml:space="preserve"> Lào từ năm 1945 đến năm 1975.</w:t>
      </w:r>
      <w:r w:rsidRPr="003E659A">
        <w:rPr>
          <w:rFonts w:ascii="Times New Roman" w:eastAsia="Times New Roman" w:hAnsi="Times New Roman" w:cs="Times New Roman"/>
          <w:b/>
          <w:iCs/>
          <w:noProof/>
          <w:sz w:val="28"/>
          <w:szCs w:val="28"/>
          <w:lang w:val="vi-VN"/>
        </w:rPr>
        <w:t xml:space="preserve"> </w:t>
      </w:r>
    </w:p>
    <w:p w14:paraId="050ECB8F" w14:textId="1367776A" w:rsidR="003E659A" w:rsidRDefault="003E659A" w:rsidP="00DE591A">
      <w:pPr>
        <w:spacing w:after="0" w:line="360" w:lineRule="auto"/>
        <w:ind w:firstLine="450"/>
        <w:jc w:val="both"/>
        <w:rPr>
          <w:rFonts w:ascii="Times New Roman" w:eastAsia="Batang" w:hAnsi="Times New Roman" w:cs="Times New Roman"/>
          <w:iCs/>
          <w:spacing w:val="4"/>
          <w:sz w:val="28"/>
          <w:szCs w:val="28"/>
          <w:lang w:val="vi-VN"/>
        </w:rPr>
      </w:pPr>
      <w:r>
        <w:rPr>
          <w:rFonts w:ascii="Times New Roman" w:eastAsia="Batang" w:hAnsi="Times New Roman" w:cs="Times New Roman"/>
          <w:b/>
          <w:iCs/>
          <w:spacing w:val="4"/>
          <w:sz w:val="28"/>
          <w:szCs w:val="28"/>
        </w:rPr>
        <w:t xml:space="preserve">- </w:t>
      </w:r>
      <w:r w:rsidRPr="003E659A">
        <w:rPr>
          <w:rFonts w:ascii="Times New Roman" w:eastAsia="Batang" w:hAnsi="Times New Roman" w:cs="Times New Roman"/>
          <w:bCs/>
          <w:iCs/>
          <w:spacing w:val="4"/>
          <w:sz w:val="28"/>
          <w:szCs w:val="28"/>
          <w:lang w:val="vi-VN"/>
        </w:rPr>
        <w:t>Ở Đông Nam Á, ngoài V</w:t>
      </w:r>
      <w:r w:rsidR="005119D3">
        <w:rPr>
          <w:rFonts w:ascii="Times New Roman" w:eastAsia="Batang" w:hAnsi="Times New Roman" w:cs="Times New Roman"/>
          <w:bCs/>
          <w:iCs/>
          <w:spacing w:val="4"/>
          <w:sz w:val="28"/>
          <w:szCs w:val="28"/>
        </w:rPr>
        <w:t>iệt Nam</w:t>
      </w:r>
      <w:r w:rsidRPr="003E659A">
        <w:rPr>
          <w:rFonts w:ascii="Times New Roman" w:eastAsia="Batang" w:hAnsi="Times New Roman" w:cs="Times New Roman"/>
          <w:bCs/>
          <w:iCs/>
          <w:spacing w:val="4"/>
          <w:sz w:val="28"/>
          <w:szCs w:val="28"/>
          <w:lang w:val="vi-VN"/>
        </w:rPr>
        <w:t xml:space="preserve"> và Indonesia, quốc gia nào cũng đã tuyên bố độc lập trong năm 1945?</w:t>
      </w:r>
      <w:r w:rsidRPr="003E659A">
        <w:rPr>
          <w:rFonts w:ascii="Times New Roman" w:eastAsia="Batang" w:hAnsi="Times New Roman" w:cs="Times New Roman"/>
          <w:iCs/>
          <w:spacing w:val="4"/>
          <w:sz w:val="28"/>
          <w:szCs w:val="28"/>
          <w:lang w:val="vi-VN"/>
        </w:rPr>
        <w:t xml:space="preserve"> Hãy phân chia và nêu nội dung chính của từng giai đoạn phát triển của cách mạng giải phóng dân tộc ở nuớc này từ năm 1945 đến năm 1975? Tại sao lại phân chia như vậy?</w:t>
      </w:r>
    </w:p>
    <w:p w14:paraId="23A3F1F6" w14:textId="62720AC2" w:rsidR="003E659A" w:rsidRDefault="003E659A" w:rsidP="00DE591A">
      <w:pPr>
        <w:spacing w:after="0" w:line="360" w:lineRule="auto"/>
        <w:ind w:firstLine="450"/>
        <w:jc w:val="both"/>
        <w:rPr>
          <w:rFonts w:ascii="Times New Roman" w:eastAsia="Batang" w:hAnsi="Times New Roman" w:cs="Times New Roman"/>
          <w:iCs/>
          <w:spacing w:val="4"/>
          <w:sz w:val="28"/>
          <w:szCs w:val="28"/>
          <w:lang w:val="vi-VN"/>
        </w:rPr>
      </w:pPr>
      <w:r>
        <w:rPr>
          <w:rFonts w:ascii="Times New Roman" w:eastAsia="Batang" w:hAnsi="Times New Roman" w:cs="Times New Roman"/>
          <w:iCs/>
          <w:spacing w:val="4"/>
          <w:sz w:val="28"/>
          <w:szCs w:val="28"/>
        </w:rPr>
        <w:t xml:space="preserve">- </w:t>
      </w:r>
      <w:r w:rsidRPr="003E659A">
        <w:rPr>
          <w:rFonts w:ascii="Times New Roman" w:eastAsia="Batang" w:hAnsi="Times New Roman" w:cs="Times New Roman"/>
          <w:iCs/>
          <w:spacing w:val="4"/>
          <w:sz w:val="28"/>
          <w:szCs w:val="28"/>
          <w:lang w:val="vi-VN"/>
        </w:rPr>
        <w:t xml:space="preserve">Hãy chọn các sự kiện chính trong lịch sử Campuchia từ năm 1945 đến năm 1993 và nêu nội dung của sự kiện đó. </w:t>
      </w:r>
    </w:p>
    <w:p w14:paraId="63862901" w14:textId="3D069D33" w:rsidR="003E659A" w:rsidRPr="00184963" w:rsidRDefault="003E659A" w:rsidP="00DE591A">
      <w:pPr>
        <w:spacing w:after="0" w:line="360" w:lineRule="auto"/>
        <w:ind w:firstLine="450"/>
        <w:jc w:val="both"/>
        <w:rPr>
          <w:rFonts w:ascii="Times New Roman" w:eastAsia="Times New Roman" w:hAnsi="Times New Roman" w:cs="Times New Roman"/>
          <w:bCs/>
          <w:iCs/>
          <w:sz w:val="28"/>
          <w:szCs w:val="28"/>
          <w:lang w:val="vi-VN"/>
        </w:rPr>
      </w:pPr>
      <w:r w:rsidRPr="00184963">
        <w:rPr>
          <w:rFonts w:ascii="Times New Roman" w:eastAsia="Batang" w:hAnsi="Times New Roman" w:cs="Times New Roman"/>
          <w:iCs/>
          <w:spacing w:val="4"/>
          <w:sz w:val="28"/>
          <w:szCs w:val="28"/>
        </w:rPr>
        <w:lastRenderedPageBreak/>
        <w:t xml:space="preserve">- </w:t>
      </w:r>
      <w:r w:rsidRPr="003E659A">
        <w:rPr>
          <w:rFonts w:ascii="Times New Roman" w:eastAsia="Times New Roman" w:hAnsi="Times New Roman" w:cs="Times New Roman"/>
          <w:bCs/>
          <w:iCs/>
          <w:sz w:val="28"/>
          <w:szCs w:val="28"/>
          <w:lang w:val="vi-VN"/>
        </w:rPr>
        <w:t>Tại sao nói từ đầu những năm 90 của thế kỉ XX, một thời kì mới đã mở ra cho sự liên kết phát triển của các quốc gia Đông Nam Á?</w:t>
      </w:r>
    </w:p>
    <w:p w14:paraId="2CE005DF" w14:textId="2095B14D" w:rsidR="003E659A" w:rsidRPr="00184963" w:rsidRDefault="003E659A" w:rsidP="00DE591A">
      <w:pPr>
        <w:spacing w:after="0" w:line="360" w:lineRule="auto"/>
        <w:ind w:firstLine="450"/>
        <w:jc w:val="both"/>
        <w:rPr>
          <w:rFonts w:ascii="Times New Roman" w:eastAsia="Batang" w:hAnsi="Times New Roman" w:cs="Times New Roman"/>
          <w:iCs/>
          <w:spacing w:val="-4"/>
          <w:sz w:val="28"/>
          <w:szCs w:val="28"/>
          <w:lang w:val="vi-VN"/>
        </w:rPr>
      </w:pPr>
      <w:r w:rsidRPr="00184963">
        <w:rPr>
          <w:rFonts w:ascii="Times New Roman" w:eastAsia="Times New Roman" w:hAnsi="Times New Roman" w:cs="Times New Roman"/>
          <w:bCs/>
          <w:iCs/>
          <w:sz w:val="28"/>
          <w:szCs w:val="28"/>
        </w:rPr>
        <w:t xml:space="preserve">- </w:t>
      </w:r>
      <w:r w:rsidRPr="003E659A">
        <w:rPr>
          <w:rFonts w:ascii="Times New Roman" w:eastAsia="Batang" w:hAnsi="Times New Roman" w:cs="Times New Roman"/>
          <w:iCs/>
          <w:spacing w:val="-4"/>
          <w:sz w:val="28"/>
          <w:szCs w:val="28"/>
          <w:lang w:val="vi-VN"/>
        </w:rPr>
        <w:t xml:space="preserve">Trong những biến đổi </w:t>
      </w:r>
      <w:r w:rsidRPr="003E659A">
        <w:rPr>
          <w:rFonts w:ascii="Times New Roman" w:eastAsia="Batang" w:hAnsi="Times New Roman" w:cs="Times New Roman"/>
          <w:iCs/>
          <w:spacing w:val="4"/>
          <w:sz w:val="28"/>
          <w:szCs w:val="28"/>
          <w:lang w:val="vi-VN"/>
        </w:rPr>
        <w:t>lớn của Đông Nam Á từ sau Thế chiến II đến nay</w:t>
      </w:r>
      <w:r w:rsidRPr="003E659A">
        <w:rPr>
          <w:rFonts w:ascii="Times New Roman" w:eastAsia="Batang" w:hAnsi="Times New Roman" w:cs="Times New Roman"/>
          <w:iCs/>
          <w:spacing w:val="-4"/>
          <w:sz w:val="28"/>
          <w:szCs w:val="28"/>
          <w:lang w:val="vi-VN"/>
        </w:rPr>
        <w:t xml:space="preserve">, biến đổi nào là quan trọng nhất? Vì sao? </w:t>
      </w:r>
    </w:p>
    <w:p w14:paraId="294E152E" w14:textId="29BF94DD" w:rsidR="003E659A" w:rsidRPr="003E659A" w:rsidRDefault="003729F2" w:rsidP="00DE591A">
      <w:pPr>
        <w:spacing w:after="0" w:line="360" w:lineRule="auto"/>
        <w:ind w:firstLine="450"/>
        <w:jc w:val="both"/>
        <w:rPr>
          <w:rFonts w:ascii="Times New Roman" w:eastAsia="Batang" w:hAnsi="Times New Roman" w:cs="Times New Roman"/>
          <w:iCs/>
          <w:spacing w:val="4"/>
          <w:sz w:val="28"/>
          <w:szCs w:val="28"/>
        </w:rPr>
      </w:pPr>
      <w:r w:rsidRPr="00184963">
        <w:rPr>
          <w:rFonts w:ascii="Times New Roman" w:eastAsia="Batang" w:hAnsi="Times New Roman" w:cs="Times New Roman"/>
          <w:iCs/>
          <w:spacing w:val="-4"/>
          <w:sz w:val="28"/>
          <w:szCs w:val="28"/>
        </w:rPr>
        <w:t xml:space="preserve">- </w:t>
      </w:r>
      <w:r w:rsidR="003E659A" w:rsidRPr="003E659A">
        <w:rPr>
          <w:rFonts w:ascii="Times New Roman" w:eastAsia="Times New Roman" w:hAnsi="Times New Roman" w:cs="Times New Roman"/>
          <w:iCs/>
          <w:noProof/>
          <w:sz w:val="28"/>
          <w:szCs w:val="28"/>
          <w:lang w:val="vi-VN"/>
        </w:rPr>
        <w:t>Trình bày và nêu nhận xét về cuộc đấu tranh giành độc lập của nhân dân Ấn Độ sau Thế chiến II (1945</w:t>
      </w:r>
      <w:r w:rsidR="009813C5">
        <w:rPr>
          <w:rFonts w:ascii="Times New Roman" w:eastAsia="Times New Roman" w:hAnsi="Times New Roman" w:cs="Times New Roman"/>
          <w:iCs/>
          <w:noProof/>
          <w:sz w:val="28"/>
          <w:szCs w:val="28"/>
        </w:rPr>
        <w:t xml:space="preserve"> </w:t>
      </w:r>
      <w:r w:rsidR="003E659A" w:rsidRPr="003E659A">
        <w:rPr>
          <w:rFonts w:ascii="Times New Roman" w:eastAsia="Times New Roman" w:hAnsi="Times New Roman" w:cs="Times New Roman"/>
          <w:iCs/>
          <w:noProof/>
          <w:sz w:val="28"/>
          <w:szCs w:val="28"/>
          <w:lang w:val="vi-VN"/>
        </w:rPr>
        <w:t>- 1950).</w:t>
      </w:r>
    </w:p>
    <w:p w14:paraId="4E9A7A7F" w14:textId="77777777" w:rsidR="00DE591A" w:rsidRDefault="00184963" w:rsidP="00DE591A">
      <w:pPr>
        <w:spacing w:after="0" w:line="360" w:lineRule="auto"/>
        <w:ind w:firstLine="450"/>
        <w:jc w:val="both"/>
        <w:rPr>
          <w:rFonts w:ascii="Times New Roman" w:hAnsi="Times New Roman" w:cs="Times New Roman"/>
          <w:sz w:val="28"/>
          <w:szCs w:val="28"/>
        </w:rPr>
      </w:pPr>
      <w:r w:rsidRPr="00184963">
        <w:rPr>
          <w:rFonts w:ascii="Times New Roman" w:eastAsia="Times New Roman" w:hAnsi="Times New Roman" w:cs="Times New Roman"/>
          <w:b/>
          <w:bCs/>
          <w:iCs/>
          <w:sz w:val="28"/>
          <w:szCs w:val="28"/>
        </w:rPr>
        <w:t xml:space="preserve">2. </w:t>
      </w:r>
      <w:r w:rsidR="003E659A" w:rsidRPr="003E659A">
        <w:rPr>
          <w:rFonts w:ascii="Times New Roman" w:hAnsi="Times New Roman" w:cs="Times New Roman"/>
          <w:sz w:val="28"/>
          <w:szCs w:val="28"/>
          <w:lang w:val="vi-VN"/>
        </w:rPr>
        <w:t>Đ</w:t>
      </w:r>
      <w:r w:rsidRPr="00184963">
        <w:rPr>
          <w:rFonts w:ascii="Times New Roman" w:hAnsi="Times New Roman" w:cs="Times New Roman"/>
          <w:sz w:val="28"/>
          <w:szCs w:val="28"/>
          <w:lang w:val="vi-VN"/>
        </w:rPr>
        <w:t>ọc hiểu, xem hiểu và nhận xét đánh giá</w:t>
      </w:r>
    </w:p>
    <w:p w14:paraId="42C52709" w14:textId="4442B805" w:rsidR="003E659A" w:rsidRPr="00DE591A" w:rsidRDefault="003E659A" w:rsidP="00DE591A">
      <w:pPr>
        <w:spacing w:after="0" w:line="360" w:lineRule="auto"/>
        <w:ind w:firstLine="450"/>
        <w:jc w:val="both"/>
        <w:rPr>
          <w:rFonts w:ascii="Times New Roman" w:hAnsi="Times New Roman" w:cs="Times New Roman"/>
          <w:sz w:val="28"/>
          <w:szCs w:val="28"/>
        </w:rPr>
      </w:pPr>
      <w:r w:rsidRPr="003E659A">
        <w:rPr>
          <w:rFonts w:ascii="Times New Roman" w:eastAsia="Times New Roman" w:hAnsi="Times New Roman" w:cs="Times New Roman"/>
          <w:b/>
          <w:bCs/>
          <w:sz w:val="28"/>
          <w:szCs w:val="28"/>
          <w:lang w:val="vi-VN"/>
        </w:rPr>
        <w:t xml:space="preserve"> </w:t>
      </w:r>
      <w:r w:rsidR="00184963" w:rsidRPr="00184963">
        <w:rPr>
          <w:rFonts w:ascii="Times New Roman" w:eastAsia="Times New Roman" w:hAnsi="Times New Roman" w:cs="Times New Roman"/>
          <w:b/>
          <w:bCs/>
          <w:sz w:val="28"/>
          <w:szCs w:val="28"/>
        </w:rPr>
        <w:t>* Đọc thêm:</w:t>
      </w:r>
    </w:p>
    <w:p w14:paraId="24ADBE94" w14:textId="77777777" w:rsidR="00184963" w:rsidRPr="003E659A" w:rsidRDefault="00184963" w:rsidP="003E659A">
      <w:pPr>
        <w:tabs>
          <w:tab w:val="left" w:pos="900"/>
        </w:tabs>
        <w:spacing w:after="0" w:line="240" w:lineRule="auto"/>
        <w:ind w:left="720" w:hanging="720"/>
        <w:rPr>
          <w:rFonts w:ascii="Times New Roman" w:eastAsia="Times New Roman" w:hAnsi="Times New Roman" w:cs="Times New Roman"/>
          <w:b/>
          <w:bCs/>
          <w:sz w:val="16"/>
          <w:szCs w:val="16"/>
        </w:rPr>
      </w:pP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250"/>
        <w:gridCol w:w="2368"/>
        <w:gridCol w:w="1052"/>
      </w:tblGrid>
      <w:tr w:rsidR="003E659A" w:rsidRPr="003E659A" w14:paraId="6E1C5E58" w14:textId="77777777" w:rsidTr="00B35371">
        <w:trPr>
          <w:tblHeader/>
        </w:trPr>
        <w:tc>
          <w:tcPr>
            <w:tcW w:w="4500" w:type="dxa"/>
            <w:shd w:val="clear" w:color="auto" w:fill="auto"/>
          </w:tcPr>
          <w:p w14:paraId="2077495B" w14:textId="77777777" w:rsidR="003E659A" w:rsidRPr="003E659A" w:rsidRDefault="003E659A" w:rsidP="003E659A">
            <w:pPr>
              <w:spacing w:after="0" w:line="240" w:lineRule="auto"/>
              <w:ind w:firstLine="1950"/>
              <w:rPr>
                <w:rFonts w:ascii="Times New Roman" w:eastAsia="Times New Roman" w:hAnsi="Times New Roman" w:cs="Times New Roman"/>
                <w:b/>
                <w:sz w:val="28"/>
                <w:szCs w:val="28"/>
              </w:rPr>
            </w:pPr>
            <w:r w:rsidRPr="003E659A">
              <w:rPr>
                <w:rFonts w:ascii="Times New Roman" w:eastAsia="Times New Roman" w:hAnsi="Times New Roman" w:cs="Times New Roman"/>
                <w:b/>
                <w:sz w:val="28"/>
                <w:szCs w:val="28"/>
              </w:rPr>
              <w:t>Tựa đề</w:t>
            </w:r>
          </w:p>
        </w:tc>
        <w:tc>
          <w:tcPr>
            <w:tcW w:w="2250" w:type="dxa"/>
            <w:shd w:val="clear" w:color="auto" w:fill="auto"/>
          </w:tcPr>
          <w:p w14:paraId="1B45EDAB" w14:textId="77777777" w:rsidR="003E659A" w:rsidRPr="003E659A" w:rsidRDefault="003E659A" w:rsidP="003E659A">
            <w:pPr>
              <w:spacing w:after="0" w:line="240" w:lineRule="auto"/>
              <w:rPr>
                <w:rFonts w:ascii="Times New Roman" w:eastAsia="Times New Roman" w:hAnsi="Times New Roman" w:cs="Times New Roman"/>
                <w:b/>
                <w:sz w:val="28"/>
                <w:szCs w:val="28"/>
              </w:rPr>
            </w:pPr>
            <w:r w:rsidRPr="003E659A">
              <w:rPr>
                <w:rFonts w:ascii="Times New Roman" w:eastAsia="Times New Roman" w:hAnsi="Times New Roman" w:cs="Times New Roman"/>
                <w:b/>
                <w:sz w:val="28"/>
                <w:szCs w:val="28"/>
              </w:rPr>
              <w:t>Tác giả</w:t>
            </w:r>
          </w:p>
        </w:tc>
        <w:tc>
          <w:tcPr>
            <w:tcW w:w="2368" w:type="dxa"/>
            <w:shd w:val="clear" w:color="auto" w:fill="auto"/>
          </w:tcPr>
          <w:p w14:paraId="64BB8925" w14:textId="77777777" w:rsidR="003E659A" w:rsidRPr="003E659A" w:rsidRDefault="003E659A" w:rsidP="00184963">
            <w:pPr>
              <w:spacing w:after="0" w:line="240" w:lineRule="auto"/>
              <w:jc w:val="center"/>
              <w:rPr>
                <w:rFonts w:ascii="Times New Roman" w:eastAsia="Times New Roman" w:hAnsi="Times New Roman" w:cs="Times New Roman"/>
                <w:b/>
                <w:sz w:val="28"/>
                <w:szCs w:val="28"/>
              </w:rPr>
            </w:pPr>
            <w:r w:rsidRPr="003E659A">
              <w:rPr>
                <w:rFonts w:ascii="Times New Roman" w:eastAsia="Times New Roman" w:hAnsi="Times New Roman" w:cs="Times New Roman"/>
                <w:b/>
                <w:sz w:val="28"/>
                <w:szCs w:val="28"/>
              </w:rPr>
              <w:t>NXB</w:t>
            </w:r>
          </w:p>
        </w:tc>
        <w:tc>
          <w:tcPr>
            <w:tcW w:w="1052" w:type="dxa"/>
            <w:shd w:val="clear" w:color="auto" w:fill="auto"/>
          </w:tcPr>
          <w:p w14:paraId="098929FC" w14:textId="77777777" w:rsidR="003E659A" w:rsidRPr="003E659A" w:rsidRDefault="003E659A" w:rsidP="003E659A">
            <w:pPr>
              <w:spacing w:after="0" w:line="240" w:lineRule="auto"/>
              <w:jc w:val="center"/>
              <w:rPr>
                <w:rFonts w:ascii="Times New Roman" w:eastAsia="Times New Roman" w:hAnsi="Times New Roman" w:cs="Times New Roman"/>
                <w:b/>
                <w:sz w:val="28"/>
                <w:szCs w:val="28"/>
              </w:rPr>
            </w:pPr>
            <w:r w:rsidRPr="003E659A">
              <w:rPr>
                <w:rFonts w:ascii="Times New Roman" w:eastAsia="Times New Roman" w:hAnsi="Times New Roman" w:cs="Times New Roman"/>
                <w:b/>
                <w:sz w:val="28"/>
                <w:szCs w:val="28"/>
              </w:rPr>
              <w:t>Năm</w:t>
            </w:r>
          </w:p>
        </w:tc>
      </w:tr>
      <w:tr w:rsidR="003E659A" w:rsidRPr="003E659A" w14:paraId="7AF3F8DC" w14:textId="77777777" w:rsidTr="00B35371">
        <w:tc>
          <w:tcPr>
            <w:tcW w:w="4500" w:type="dxa"/>
            <w:shd w:val="clear" w:color="auto" w:fill="auto"/>
          </w:tcPr>
          <w:p w14:paraId="515C3FD7" w14:textId="77777777" w:rsidR="003E659A" w:rsidRPr="003E659A" w:rsidRDefault="003E659A" w:rsidP="003E659A">
            <w:pPr>
              <w:spacing w:after="0" w:line="240" w:lineRule="auto"/>
              <w:rPr>
                <w:rFonts w:ascii="Times New Roman" w:eastAsia="Times New Roman" w:hAnsi="Times New Roman" w:cs="Times New Roman"/>
                <w:b/>
                <w:i/>
                <w:sz w:val="28"/>
                <w:szCs w:val="28"/>
              </w:rPr>
            </w:pPr>
            <w:r w:rsidRPr="003E659A">
              <w:rPr>
                <w:rFonts w:ascii="Times New Roman" w:eastAsia="Times New Roman" w:hAnsi="Times New Roman" w:cs="Times New Roman"/>
                <w:b/>
                <w:i/>
                <w:sz w:val="28"/>
                <w:szCs w:val="28"/>
              </w:rPr>
              <w:t>Đế Thiên Đế Thích</w:t>
            </w:r>
          </w:p>
        </w:tc>
        <w:tc>
          <w:tcPr>
            <w:tcW w:w="2250" w:type="dxa"/>
            <w:shd w:val="clear" w:color="auto" w:fill="auto"/>
          </w:tcPr>
          <w:p w14:paraId="5B0A0E45" w14:textId="77777777" w:rsidR="003E659A" w:rsidRPr="003E659A" w:rsidRDefault="003E659A" w:rsidP="003E659A">
            <w:pPr>
              <w:spacing w:after="0" w:line="240" w:lineRule="auto"/>
              <w:rPr>
                <w:rFonts w:ascii="Times New Roman" w:eastAsia="Times New Roman" w:hAnsi="Times New Roman" w:cs="Times New Roman"/>
                <w:sz w:val="28"/>
                <w:szCs w:val="28"/>
                <w:lang w:val="fr-FR"/>
              </w:rPr>
            </w:pPr>
            <w:r w:rsidRPr="003E659A">
              <w:rPr>
                <w:rFonts w:ascii="Times New Roman" w:eastAsia="Times New Roman" w:hAnsi="Times New Roman" w:cs="Times New Roman"/>
                <w:sz w:val="28"/>
                <w:szCs w:val="28"/>
                <w:lang w:val="fr-FR"/>
              </w:rPr>
              <w:t xml:space="preserve">Nguyễn Hiến Lê </w:t>
            </w:r>
          </w:p>
        </w:tc>
        <w:tc>
          <w:tcPr>
            <w:tcW w:w="2368" w:type="dxa"/>
            <w:shd w:val="clear" w:color="auto" w:fill="auto"/>
          </w:tcPr>
          <w:p w14:paraId="2BD24DE0" w14:textId="77777777" w:rsidR="003E659A" w:rsidRPr="003E659A" w:rsidRDefault="003E659A" w:rsidP="003E659A">
            <w:pPr>
              <w:spacing w:after="0" w:line="240" w:lineRule="auto"/>
              <w:rPr>
                <w:rFonts w:ascii="Times New Roman" w:eastAsia="Times New Roman" w:hAnsi="Times New Roman" w:cs="Times New Roman"/>
                <w:sz w:val="28"/>
                <w:szCs w:val="28"/>
                <w:lang w:val="fr-FR"/>
              </w:rPr>
            </w:pPr>
            <w:r w:rsidRPr="003E659A">
              <w:rPr>
                <w:rFonts w:ascii="Times New Roman" w:eastAsia="Times New Roman" w:hAnsi="Times New Roman" w:cs="Times New Roman"/>
                <w:sz w:val="28"/>
                <w:szCs w:val="28"/>
                <w:lang w:val="fr-FR"/>
              </w:rPr>
              <w:t>Văn hóa Thông tin</w:t>
            </w:r>
          </w:p>
        </w:tc>
        <w:tc>
          <w:tcPr>
            <w:tcW w:w="1052" w:type="dxa"/>
            <w:shd w:val="clear" w:color="auto" w:fill="auto"/>
          </w:tcPr>
          <w:p w14:paraId="3E0257ED" w14:textId="77777777" w:rsidR="003E659A" w:rsidRPr="003E659A" w:rsidRDefault="003E659A" w:rsidP="003E659A">
            <w:pPr>
              <w:spacing w:after="0" w:line="240" w:lineRule="auto"/>
              <w:jc w:val="center"/>
              <w:rPr>
                <w:rFonts w:ascii="Times New Roman" w:eastAsia="Times New Roman" w:hAnsi="Times New Roman" w:cs="Times New Roman"/>
                <w:sz w:val="28"/>
                <w:szCs w:val="28"/>
                <w:lang w:val="fr-FR"/>
              </w:rPr>
            </w:pPr>
            <w:r w:rsidRPr="003E659A">
              <w:rPr>
                <w:rFonts w:ascii="Times New Roman" w:eastAsia="Times New Roman" w:hAnsi="Times New Roman" w:cs="Times New Roman"/>
                <w:sz w:val="28"/>
                <w:szCs w:val="28"/>
                <w:lang w:val="fr-FR"/>
              </w:rPr>
              <w:t>1993</w:t>
            </w:r>
          </w:p>
        </w:tc>
      </w:tr>
      <w:tr w:rsidR="003E659A" w:rsidRPr="003E659A" w14:paraId="28590240" w14:textId="77777777" w:rsidTr="00B35371">
        <w:tc>
          <w:tcPr>
            <w:tcW w:w="4500" w:type="dxa"/>
            <w:shd w:val="clear" w:color="auto" w:fill="auto"/>
          </w:tcPr>
          <w:p w14:paraId="7C9F00FC" w14:textId="77777777" w:rsidR="003E659A" w:rsidRPr="003E659A" w:rsidRDefault="003E659A" w:rsidP="003E659A">
            <w:pPr>
              <w:spacing w:after="0" w:line="240" w:lineRule="auto"/>
              <w:rPr>
                <w:rFonts w:ascii="Times New Roman" w:eastAsia="Times New Roman" w:hAnsi="Times New Roman" w:cs="Times New Roman"/>
                <w:b/>
                <w:i/>
                <w:sz w:val="28"/>
                <w:szCs w:val="28"/>
                <w:lang w:val="fr-FR"/>
              </w:rPr>
            </w:pPr>
            <w:r w:rsidRPr="003E659A">
              <w:rPr>
                <w:rFonts w:ascii="Times New Roman" w:eastAsia="Times New Roman" w:hAnsi="Times New Roman" w:cs="Times New Roman"/>
                <w:b/>
                <w:i/>
                <w:sz w:val="28"/>
                <w:szCs w:val="28"/>
                <w:lang w:val="fr-FR"/>
              </w:rPr>
              <w:t>Hồi ký Sihanouk-Những lãnh tụ thế giới mà tôi biết</w:t>
            </w:r>
          </w:p>
        </w:tc>
        <w:tc>
          <w:tcPr>
            <w:tcW w:w="2250" w:type="dxa"/>
            <w:shd w:val="clear" w:color="auto" w:fill="auto"/>
          </w:tcPr>
          <w:p w14:paraId="7AF5C77E" w14:textId="77777777" w:rsidR="003E659A" w:rsidRPr="003E659A" w:rsidRDefault="003E659A" w:rsidP="003E659A">
            <w:pPr>
              <w:spacing w:after="0" w:line="240" w:lineRule="auto"/>
              <w:rPr>
                <w:rFonts w:ascii="Times New Roman" w:eastAsia="Times New Roman" w:hAnsi="Times New Roman" w:cs="Times New Roman"/>
                <w:sz w:val="28"/>
                <w:szCs w:val="28"/>
                <w:lang w:val="fr-FR"/>
              </w:rPr>
            </w:pPr>
            <w:r w:rsidRPr="003E659A">
              <w:rPr>
                <w:rFonts w:ascii="Times New Roman" w:eastAsia="Times New Roman" w:hAnsi="Times New Roman" w:cs="Times New Roman"/>
                <w:sz w:val="28"/>
                <w:szCs w:val="28"/>
                <w:lang w:val="fr-FR"/>
              </w:rPr>
              <w:t>Norodom Sihanouk</w:t>
            </w:r>
          </w:p>
        </w:tc>
        <w:tc>
          <w:tcPr>
            <w:tcW w:w="2368" w:type="dxa"/>
            <w:shd w:val="clear" w:color="auto" w:fill="auto"/>
          </w:tcPr>
          <w:p w14:paraId="41F32808" w14:textId="77777777" w:rsidR="003E659A" w:rsidRPr="003E659A" w:rsidRDefault="003E659A" w:rsidP="003E659A">
            <w:pPr>
              <w:spacing w:after="0" w:line="240" w:lineRule="auto"/>
              <w:rPr>
                <w:rFonts w:ascii="Times New Roman" w:eastAsia="Times New Roman" w:hAnsi="Times New Roman" w:cs="Times New Roman"/>
                <w:sz w:val="28"/>
                <w:szCs w:val="28"/>
                <w:lang w:val="fr-FR"/>
              </w:rPr>
            </w:pPr>
            <w:r w:rsidRPr="003E659A">
              <w:rPr>
                <w:rFonts w:ascii="Times New Roman" w:eastAsia="Times New Roman" w:hAnsi="Times New Roman" w:cs="Times New Roman"/>
                <w:sz w:val="28"/>
                <w:szCs w:val="28"/>
                <w:lang w:val="fr-FR"/>
              </w:rPr>
              <w:t>Công an Nhân dân</w:t>
            </w:r>
          </w:p>
        </w:tc>
        <w:tc>
          <w:tcPr>
            <w:tcW w:w="1052" w:type="dxa"/>
            <w:shd w:val="clear" w:color="auto" w:fill="auto"/>
          </w:tcPr>
          <w:p w14:paraId="28538D1B" w14:textId="77777777" w:rsidR="003E659A" w:rsidRPr="003E659A" w:rsidRDefault="003E659A" w:rsidP="003E659A">
            <w:pPr>
              <w:spacing w:after="0" w:line="240" w:lineRule="auto"/>
              <w:jc w:val="center"/>
              <w:rPr>
                <w:rFonts w:ascii="Times New Roman" w:eastAsia="Times New Roman" w:hAnsi="Times New Roman" w:cs="Times New Roman"/>
                <w:sz w:val="28"/>
                <w:szCs w:val="28"/>
                <w:lang w:val="fr-FR"/>
              </w:rPr>
            </w:pPr>
            <w:r w:rsidRPr="003E659A">
              <w:rPr>
                <w:rFonts w:ascii="Times New Roman" w:eastAsia="Times New Roman" w:hAnsi="Times New Roman" w:cs="Times New Roman"/>
                <w:sz w:val="28"/>
                <w:szCs w:val="28"/>
                <w:lang w:val="fr-FR"/>
              </w:rPr>
              <w:t>1999</w:t>
            </w:r>
          </w:p>
        </w:tc>
      </w:tr>
      <w:tr w:rsidR="003E659A" w:rsidRPr="003E659A" w14:paraId="525B02EC" w14:textId="77777777" w:rsidTr="00B35371">
        <w:tc>
          <w:tcPr>
            <w:tcW w:w="4500" w:type="dxa"/>
            <w:shd w:val="clear" w:color="auto" w:fill="auto"/>
          </w:tcPr>
          <w:p w14:paraId="79B828FD" w14:textId="77777777" w:rsidR="003E659A" w:rsidRPr="003E659A" w:rsidRDefault="003E659A" w:rsidP="003E659A">
            <w:pPr>
              <w:spacing w:after="0" w:line="240" w:lineRule="auto"/>
              <w:rPr>
                <w:rFonts w:ascii="Times New Roman" w:eastAsia="Times New Roman" w:hAnsi="Times New Roman" w:cs="Times New Roman"/>
                <w:b/>
                <w:i/>
                <w:sz w:val="28"/>
                <w:szCs w:val="28"/>
                <w:lang w:val="fr-FR"/>
              </w:rPr>
            </w:pPr>
            <w:r w:rsidRPr="003E659A">
              <w:rPr>
                <w:rFonts w:ascii="Times New Roman" w:eastAsia="Times New Roman" w:hAnsi="Times New Roman" w:cs="Times New Roman"/>
                <w:b/>
                <w:i/>
                <w:sz w:val="28"/>
                <w:szCs w:val="28"/>
                <w:lang w:val="fr-FR"/>
              </w:rPr>
              <w:t>Ông Hoàng Đỏ-Người hùng của đất nước Lào</w:t>
            </w:r>
          </w:p>
        </w:tc>
        <w:tc>
          <w:tcPr>
            <w:tcW w:w="2250" w:type="dxa"/>
            <w:shd w:val="clear" w:color="auto" w:fill="auto"/>
          </w:tcPr>
          <w:p w14:paraId="290966A6" w14:textId="77777777" w:rsidR="003E659A" w:rsidRPr="003E659A" w:rsidRDefault="003E659A" w:rsidP="003E659A">
            <w:pPr>
              <w:spacing w:after="0" w:line="240" w:lineRule="auto"/>
              <w:rPr>
                <w:rFonts w:ascii="Times New Roman" w:eastAsia="Times New Roman" w:hAnsi="Times New Roman" w:cs="Times New Roman"/>
                <w:sz w:val="28"/>
                <w:szCs w:val="28"/>
                <w:lang w:val="fr-FR"/>
              </w:rPr>
            </w:pPr>
            <w:r w:rsidRPr="003E659A">
              <w:rPr>
                <w:rFonts w:ascii="Times New Roman" w:eastAsia="Times New Roman" w:hAnsi="Times New Roman" w:cs="Times New Roman"/>
                <w:sz w:val="28"/>
                <w:szCs w:val="28"/>
                <w:lang w:val="fr-FR"/>
              </w:rPr>
              <w:t>Sinava Souphanouvong</w:t>
            </w:r>
          </w:p>
        </w:tc>
        <w:tc>
          <w:tcPr>
            <w:tcW w:w="2368" w:type="dxa"/>
            <w:shd w:val="clear" w:color="auto" w:fill="auto"/>
          </w:tcPr>
          <w:p w14:paraId="68B3C824" w14:textId="23537C10" w:rsidR="003E659A" w:rsidRPr="003E659A" w:rsidRDefault="00184963" w:rsidP="003E659A">
            <w:pPr>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NXB </w:t>
            </w:r>
            <w:r w:rsidR="003E659A" w:rsidRPr="003E659A">
              <w:rPr>
                <w:rFonts w:ascii="Times New Roman" w:eastAsia="Times New Roman" w:hAnsi="Times New Roman" w:cs="Times New Roman"/>
                <w:sz w:val="28"/>
                <w:szCs w:val="28"/>
                <w:lang w:val="fr-FR"/>
              </w:rPr>
              <w:t>Trẻ</w:t>
            </w:r>
          </w:p>
        </w:tc>
        <w:tc>
          <w:tcPr>
            <w:tcW w:w="1052" w:type="dxa"/>
            <w:shd w:val="clear" w:color="auto" w:fill="auto"/>
          </w:tcPr>
          <w:p w14:paraId="5412051D" w14:textId="77777777" w:rsidR="003E659A" w:rsidRPr="003E659A" w:rsidRDefault="003E659A" w:rsidP="003E659A">
            <w:pPr>
              <w:spacing w:after="0" w:line="240" w:lineRule="auto"/>
              <w:jc w:val="center"/>
              <w:rPr>
                <w:rFonts w:ascii="Times New Roman" w:eastAsia="Times New Roman" w:hAnsi="Times New Roman" w:cs="Times New Roman"/>
                <w:sz w:val="28"/>
                <w:szCs w:val="28"/>
                <w:lang w:val="fr-FR"/>
              </w:rPr>
            </w:pPr>
            <w:r w:rsidRPr="003E659A">
              <w:rPr>
                <w:rFonts w:ascii="Times New Roman" w:eastAsia="Times New Roman" w:hAnsi="Times New Roman" w:cs="Times New Roman"/>
                <w:sz w:val="28"/>
                <w:szCs w:val="28"/>
                <w:lang w:val="fr-FR"/>
              </w:rPr>
              <w:t>2004</w:t>
            </w:r>
          </w:p>
        </w:tc>
      </w:tr>
      <w:tr w:rsidR="003E659A" w:rsidRPr="003E659A" w14:paraId="6AF8C32E" w14:textId="77777777" w:rsidTr="00B35371">
        <w:tblPrEx>
          <w:tblLook w:val="04A0" w:firstRow="1" w:lastRow="0" w:firstColumn="1" w:lastColumn="0" w:noHBand="0" w:noVBand="1"/>
        </w:tblPrEx>
        <w:tc>
          <w:tcPr>
            <w:tcW w:w="4500" w:type="dxa"/>
            <w:shd w:val="clear" w:color="auto" w:fill="auto"/>
          </w:tcPr>
          <w:p w14:paraId="088C0C54" w14:textId="77777777" w:rsidR="003E659A" w:rsidRPr="003E659A" w:rsidRDefault="003E659A" w:rsidP="003E659A">
            <w:pPr>
              <w:spacing w:after="0" w:line="240" w:lineRule="auto"/>
              <w:rPr>
                <w:rFonts w:ascii="Times New Roman" w:eastAsia="Times New Roman" w:hAnsi="Times New Roman" w:cs="Times New Roman"/>
                <w:b/>
                <w:i/>
                <w:sz w:val="28"/>
                <w:szCs w:val="28"/>
                <w:lang w:val="fr-FR"/>
              </w:rPr>
            </w:pPr>
            <w:r w:rsidRPr="003E659A">
              <w:rPr>
                <w:rFonts w:ascii="Times New Roman" w:eastAsia="Times New Roman" w:hAnsi="Times New Roman" w:cs="Times New Roman"/>
                <w:b/>
                <w:i/>
                <w:sz w:val="28"/>
                <w:szCs w:val="28"/>
                <w:lang w:val="fr-FR"/>
              </w:rPr>
              <w:t>Myanmar (và 8 quyển về 8 nước Đông Nam Á)</w:t>
            </w:r>
          </w:p>
        </w:tc>
        <w:tc>
          <w:tcPr>
            <w:tcW w:w="2250" w:type="dxa"/>
            <w:shd w:val="clear" w:color="auto" w:fill="auto"/>
          </w:tcPr>
          <w:p w14:paraId="7FC197E7" w14:textId="77777777" w:rsidR="003E659A" w:rsidRPr="003E659A" w:rsidRDefault="003E659A" w:rsidP="003E659A">
            <w:pPr>
              <w:spacing w:after="0" w:line="240" w:lineRule="auto"/>
              <w:rPr>
                <w:rFonts w:ascii="Times New Roman" w:eastAsia="Times New Roman" w:hAnsi="Times New Roman" w:cs="Times New Roman"/>
                <w:sz w:val="28"/>
                <w:szCs w:val="28"/>
                <w:lang w:val="fr-FR"/>
              </w:rPr>
            </w:pPr>
            <w:r w:rsidRPr="003E659A">
              <w:rPr>
                <w:rFonts w:ascii="Times New Roman" w:eastAsia="Times New Roman" w:hAnsi="Times New Roman" w:cs="Times New Roman"/>
                <w:sz w:val="28"/>
                <w:szCs w:val="28"/>
                <w:lang w:val="fr-FR"/>
              </w:rPr>
              <w:t>Trịnh Huy Hóa</w:t>
            </w:r>
          </w:p>
        </w:tc>
        <w:tc>
          <w:tcPr>
            <w:tcW w:w="2368" w:type="dxa"/>
            <w:shd w:val="clear" w:color="auto" w:fill="auto"/>
          </w:tcPr>
          <w:p w14:paraId="40ED6B42" w14:textId="3E17D747" w:rsidR="003E659A" w:rsidRPr="003E659A" w:rsidRDefault="00184963" w:rsidP="003E659A">
            <w:pPr>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NXB </w:t>
            </w:r>
            <w:r w:rsidR="003E659A" w:rsidRPr="003E659A">
              <w:rPr>
                <w:rFonts w:ascii="Times New Roman" w:eastAsia="Times New Roman" w:hAnsi="Times New Roman" w:cs="Times New Roman"/>
                <w:sz w:val="28"/>
                <w:szCs w:val="28"/>
                <w:lang w:val="fr-FR"/>
              </w:rPr>
              <w:t>Trẻ</w:t>
            </w:r>
          </w:p>
        </w:tc>
        <w:tc>
          <w:tcPr>
            <w:tcW w:w="1052" w:type="dxa"/>
            <w:shd w:val="clear" w:color="auto" w:fill="auto"/>
          </w:tcPr>
          <w:p w14:paraId="6F38A402" w14:textId="77777777" w:rsidR="003E659A" w:rsidRPr="003E659A" w:rsidRDefault="003E659A" w:rsidP="003E659A">
            <w:pPr>
              <w:spacing w:after="0" w:line="240" w:lineRule="auto"/>
              <w:jc w:val="center"/>
              <w:rPr>
                <w:rFonts w:ascii="Times New Roman" w:eastAsia="Times New Roman" w:hAnsi="Times New Roman" w:cs="Times New Roman"/>
                <w:sz w:val="28"/>
                <w:szCs w:val="28"/>
                <w:lang w:val="fr-FR"/>
              </w:rPr>
            </w:pPr>
            <w:r w:rsidRPr="003E659A">
              <w:rPr>
                <w:rFonts w:ascii="Times New Roman" w:eastAsia="Times New Roman" w:hAnsi="Times New Roman" w:cs="Times New Roman"/>
                <w:sz w:val="28"/>
                <w:szCs w:val="28"/>
                <w:lang w:val="fr-FR"/>
              </w:rPr>
              <w:t>2003</w:t>
            </w:r>
          </w:p>
        </w:tc>
      </w:tr>
    </w:tbl>
    <w:p w14:paraId="580FEACB" w14:textId="77777777" w:rsidR="002906FF" w:rsidRPr="0036006A" w:rsidRDefault="003E659A" w:rsidP="002906FF">
      <w:pPr>
        <w:tabs>
          <w:tab w:val="left" w:pos="900"/>
        </w:tabs>
        <w:spacing w:after="0" w:line="240" w:lineRule="auto"/>
        <w:ind w:left="360" w:hanging="360"/>
        <w:rPr>
          <w:rFonts w:ascii="Times New Roman" w:eastAsia="Times New Roman" w:hAnsi="Times New Roman" w:cs="Times New Roman"/>
          <w:b/>
          <w:sz w:val="16"/>
          <w:szCs w:val="16"/>
          <w:lang w:val="fr-FR"/>
        </w:rPr>
      </w:pPr>
      <w:r w:rsidRPr="003E659A">
        <w:rPr>
          <w:rFonts w:ascii="Times New Roman" w:eastAsia="Times New Roman" w:hAnsi="Times New Roman" w:cs="Times New Roman"/>
          <w:b/>
          <w:sz w:val="28"/>
          <w:szCs w:val="28"/>
          <w:lang w:val="fr-FR"/>
        </w:rPr>
        <w:t xml:space="preserve">      </w:t>
      </w:r>
    </w:p>
    <w:p w14:paraId="6464AFA0" w14:textId="79DC5102" w:rsidR="003E659A" w:rsidRPr="003E659A" w:rsidRDefault="003E659A" w:rsidP="00DE591A">
      <w:pPr>
        <w:tabs>
          <w:tab w:val="left" w:pos="900"/>
        </w:tabs>
        <w:spacing w:after="0" w:line="360" w:lineRule="auto"/>
        <w:ind w:left="360" w:firstLine="90"/>
        <w:rPr>
          <w:rFonts w:ascii="Times New Roman" w:eastAsia="Times New Roman" w:hAnsi="Times New Roman" w:cs="Times New Roman"/>
          <w:sz w:val="28"/>
          <w:szCs w:val="28"/>
          <w:lang w:val="fr-FR"/>
        </w:rPr>
      </w:pPr>
      <w:r w:rsidRPr="003E659A">
        <w:rPr>
          <w:rFonts w:ascii="Times New Roman" w:eastAsia="Times New Roman" w:hAnsi="Times New Roman" w:cs="Times New Roman"/>
          <w:sz w:val="28"/>
          <w:szCs w:val="28"/>
          <w:lang w:val="fr-FR"/>
        </w:rPr>
        <w:t xml:space="preserve">* HS </w:t>
      </w:r>
      <w:r w:rsidR="004D2F9D">
        <w:rPr>
          <w:rFonts w:ascii="Times New Roman" w:eastAsia="Times New Roman" w:hAnsi="Times New Roman" w:cs="Times New Roman"/>
          <w:sz w:val="28"/>
          <w:szCs w:val="28"/>
          <w:lang w:val="fr-FR"/>
        </w:rPr>
        <w:t xml:space="preserve">nêu </w:t>
      </w:r>
      <w:r w:rsidRPr="003E659A">
        <w:rPr>
          <w:rFonts w:ascii="Times New Roman" w:eastAsia="Times New Roman" w:hAnsi="Times New Roman" w:cs="Times New Roman"/>
          <w:sz w:val="28"/>
          <w:szCs w:val="28"/>
          <w:lang w:val="fr-FR"/>
        </w:rPr>
        <w:t>suy nghĩ của mình về nội dung những tác phẩm trên</w:t>
      </w:r>
      <w:r w:rsidR="002906FF">
        <w:rPr>
          <w:rFonts w:ascii="Times New Roman" w:eastAsia="Times New Roman" w:hAnsi="Times New Roman" w:cs="Times New Roman"/>
          <w:sz w:val="28"/>
          <w:szCs w:val="28"/>
          <w:lang w:val="fr-FR"/>
        </w:rPr>
        <w:t>.</w:t>
      </w:r>
    </w:p>
    <w:p w14:paraId="05B266F8" w14:textId="751F6379" w:rsidR="003E659A" w:rsidRPr="003E659A" w:rsidRDefault="002906FF" w:rsidP="00DE591A">
      <w:pPr>
        <w:tabs>
          <w:tab w:val="left" w:pos="900"/>
        </w:tabs>
        <w:spacing w:after="0" w:line="360" w:lineRule="auto"/>
        <w:ind w:firstLine="450"/>
        <w:rPr>
          <w:rFonts w:ascii="Times New Roman" w:eastAsia="Times New Roman" w:hAnsi="Times New Roman" w:cs="Times New Roman"/>
          <w:b/>
          <w:bCs/>
          <w:sz w:val="28"/>
          <w:szCs w:val="28"/>
          <w:lang w:val="fr-FR"/>
        </w:rPr>
      </w:pPr>
      <w:r>
        <w:rPr>
          <w:rFonts w:ascii="Times New Roman" w:eastAsia="Times New Roman" w:hAnsi="Times New Roman" w:cs="Times New Roman"/>
          <w:b/>
          <w:sz w:val="28"/>
          <w:szCs w:val="28"/>
          <w:lang w:val="fr-FR"/>
        </w:rPr>
        <w:t xml:space="preserve">* </w:t>
      </w:r>
      <w:r w:rsidR="007C6485">
        <w:rPr>
          <w:rFonts w:ascii="Times New Roman" w:eastAsia="Times New Roman" w:hAnsi="Times New Roman" w:cs="Times New Roman"/>
          <w:b/>
          <w:bCs/>
          <w:sz w:val="28"/>
          <w:szCs w:val="28"/>
          <w:lang w:val="fr-FR"/>
        </w:rPr>
        <w:t>P</w:t>
      </w:r>
      <w:r w:rsidR="007C6485" w:rsidRPr="003E659A">
        <w:rPr>
          <w:rFonts w:ascii="Times New Roman" w:eastAsia="Times New Roman" w:hAnsi="Times New Roman" w:cs="Times New Roman"/>
          <w:b/>
          <w:bCs/>
          <w:sz w:val="28"/>
          <w:szCs w:val="28"/>
          <w:lang w:val="fr-FR"/>
        </w:rPr>
        <w:t>him hay tìm xem</w:t>
      </w:r>
    </w:p>
    <w:p w14:paraId="2824E367" w14:textId="77777777" w:rsidR="003E659A" w:rsidRPr="003E659A" w:rsidRDefault="003E659A" w:rsidP="00DE591A">
      <w:pPr>
        <w:keepNext/>
        <w:shd w:val="clear" w:color="auto" w:fill="FFFFFF"/>
        <w:spacing w:after="0" w:line="360" w:lineRule="auto"/>
        <w:ind w:firstLine="90"/>
        <w:outlineLvl w:val="2"/>
        <w:rPr>
          <w:rFonts w:ascii="Times New Roman" w:eastAsia="Times New Roman" w:hAnsi="Times New Roman" w:cs="Times New Roman"/>
          <w:b/>
          <w:i/>
          <w:sz w:val="28"/>
          <w:szCs w:val="28"/>
        </w:rPr>
      </w:pPr>
      <w:r w:rsidRPr="003E659A">
        <w:rPr>
          <w:rFonts w:ascii="Times New Roman" w:eastAsia="Times New Roman" w:hAnsi="Times New Roman" w:cs="Times New Roman"/>
          <w:bCs/>
          <w:sz w:val="28"/>
          <w:szCs w:val="28"/>
        </w:rPr>
        <w:t xml:space="preserve">      </w:t>
      </w:r>
      <w:r w:rsidRPr="003E659A">
        <w:rPr>
          <w:rFonts w:ascii="Times New Roman" w:eastAsia="Times New Roman" w:hAnsi="Times New Roman" w:cs="Times New Roman"/>
          <w:b/>
          <w:bCs/>
          <w:i/>
          <w:sz w:val="28"/>
          <w:szCs w:val="28"/>
        </w:rPr>
        <w:t>1.</w:t>
      </w:r>
      <w:r w:rsidRPr="003E659A">
        <w:rPr>
          <w:rFonts w:ascii="Times New Roman" w:eastAsia="Times New Roman" w:hAnsi="Times New Roman" w:cs="Times New Roman"/>
          <w:bCs/>
          <w:i/>
          <w:sz w:val="28"/>
          <w:szCs w:val="28"/>
        </w:rPr>
        <w:t xml:space="preserve"> </w:t>
      </w:r>
      <w:r w:rsidRPr="003E659A">
        <w:rPr>
          <w:rFonts w:ascii="Times New Roman" w:eastAsia="Times New Roman" w:hAnsi="Times New Roman" w:cs="Times New Roman"/>
          <w:b/>
          <w:i/>
          <w:sz w:val="28"/>
          <w:szCs w:val="28"/>
        </w:rPr>
        <w:t>The Lady (phim về bà Aung San Suu Kyi)</w:t>
      </w:r>
    </w:p>
    <w:p w14:paraId="6E7E5A3D" w14:textId="77777777" w:rsidR="00DE591A" w:rsidRDefault="003E659A" w:rsidP="00DE591A">
      <w:pPr>
        <w:keepNext/>
        <w:shd w:val="clear" w:color="auto" w:fill="FFFFFF"/>
        <w:spacing w:after="0" w:line="360" w:lineRule="auto"/>
        <w:ind w:firstLine="90"/>
        <w:outlineLvl w:val="2"/>
        <w:rPr>
          <w:rFonts w:ascii="Times New Roman" w:eastAsia="Times New Roman" w:hAnsi="Times New Roman" w:cs="Times New Roman"/>
          <w:sz w:val="28"/>
          <w:szCs w:val="28"/>
        </w:rPr>
      </w:pPr>
      <w:r w:rsidRPr="003E659A">
        <w:rPr>
          <w:rFonts w:ascii="Times New Roman" w:eastAsia="Times New Roman" w:hAnsi="Times New Roman" w:cs="Times New Roman"/>
          <w:sz w:val="28"/>
          <w:szCs w:val="28"/>
        </w:rPr>
        <w:t xml:space="preserve">            </w:t>
      </w:r>
      <w:hyperlink r:id="rId7" w:history="1">
        <w:r w:rsidRPr="003E659A">
          <w:rPr>
            <w:rFonts w:ascii="Times New Roman" w:eastAsia="Times New Roman" w:hAnsi="Times New Roman" w:cs="Times New Roman"/>
            <w:sz w:val="28"/>
            <w:szCs w:val="28"/>
            <w:u w:val="single"/>
          </w:rPr>
          <w:t>http://xemvtv.net/watch/nguoi-dan-ba-gan-li/56I5UO.html</w:t>
        </w:r>
      </w:hyperlink>
      <w:r w:rsidRPr="003E659A">
        <w:rPr>
          <w:rFonts w:ascii="Times New Roman" w:eastAsia="Times New Roman" w:hAnsi="Times New Roman" w:cs="Times New Roman"/>
          <w:bCs/>
          <w:sz w:val="28"/>
          <w:szCs w:val="28"/>
        </w:rPr>
        <w:t xml:space="preserve">  </w:t>
      </w:r>
    </w:p>
    <w:p w14:paraId="44AF366D" w14:textId="49878176" w:rsidR="003E659A" w:rsidRPr="003E659A" w:rsidRDefault="003E659A" w:rsidP="00DE591A">
      <w:pPr>
        <w:keepNext/>
        <w:shd w:val="clear" w:color="auto" w:fill="FFFFFF"/>
        <w:spacing w:after="0" w:line="360" w:lineRule="auto"/>
        <w:ind w:firstLine="450"/>
        <w:outlineLvl w:val="2"/>
        <w:rPr>
          <w:rFonts w:ascii="Times New Roman" w:eastAsia="Times New Roman" w:hAnsi="Times New Roman" w:cs="Times New Roman"/>
          <w:sz w:val="28"/>
          <w:szCs w:val="28"/>
        </w:rPr>
      </w:pPr>
      <w:r w:rsidRPr="003E659A">
        <w:rPr>
          <w:rFonts w:ascii="Times New Roman" w:eastAsia="Times New Roman" w:hAnsi="Times New Roman" w:cs="Times New Roman"/>
          <w:b/>
          <w:bCs/>
          <w:i/>
          <w:sz w:val="28"/>
          <w:szCs w:val="28"/>
        </w:rPr>
        <w:t>2. Cánh đồng chết</w:t>
      </w:r>
    </w:p>
    <w:p w14:paraId="10C7BF5A" w14:textId="77777777" w:rsidR="003E659A" w:rsidRPr="003E659A" w:rsidRDefault="003E659A" w:rsidP="00DE591A">
      <w:pPr>
        <w:tabs>
          <w:tab w:val="left" w:pos="284"/>
          <w:tab w:val="left" w:pos="567"/>
        </w:tabs>
        <w:spacing w:after="0" w:line="360" w:lineRule="auto"/>
        <w:ind w:firstLine="90"/>
        <w:rPr>
          <w:rFonts w:ascii="Times New Roman" w:eastAsia="Times New Roman" w:hAnsi="Times New Roman" w:cs="Times New Roman"/>
          <w:bCs/>
          <w:sz w:val="28"/>
          <w:szCs w:val="28"/>
        </w:rPr>
      </w:pPr>
      <w:r w:rsidRPr="003E659A">
        <w:rPr>
          <w:rFonts w:ascii="Times New Roman" w:eastAsia="Times New Roman" w:hAnsi="Times New Roman" w:cs="Times New Roman"/>
          <w:bCs/>
          <w:sz w:val="28"/>
          <w:szCs w:val="28"/>
        </w:rPr>
        <w:t xml:space="preserve">           </w:t>
      </w:r>
      <w:hyperlink r:id="rId8" w:history="1">
        <w:r w:rsidRPr="003E659A">
          <w:rPr>
            <w:rFonts w:ascii="Times New Roman" w:eastAsia="Times New Roman" w:hAnsi="Times New Roman" w:cs="Times New Roman"/>
            <w:bCs/>
            <w:sz w:val="28"/>
            <w:szCs w:val="28"/>
            <w:u w:val="single"/>
          </w:rPr>
          <w:t>http://phimvang.com/phim/canh-dong-chet-the-killing</w:t>
        </w:r>
      </w:hyperlink>
    </w:p>
    <w:p w14:paraId="5A04ABAC" w14:textId="2E03FF8F" w:rsidR="003E659A" w:rsidRPr="003E659A" w:rsidRDefault="003E659A" w:rsidP="00DE591A">
      <w:pPr>
        <w:tabs>
          <w:tab w:val="left" w:pos="900"/>
        </w:tabs>
        <w:spacing w:after="0" w:line="360" w:lineRule="auto"/>
        <w:ind w:left="720" w:hanging="270"/>
        <w:rPr>
          <w:rFonts w:ascii="Times New Roman" w:eastAsia="Times New Roman" w:hAnsi="Times New Roman" w:cs="Times New Roman"/>
          <w:sz w:val="28"/>
          <w:szCs w:val="28"/>
        </w:rPr>
      </w:pPr>
      <w:r w:rsidRPr="003E659A">
        <w:rPr>
          <w:rFonts w:ascii="Times New Roman" w:eastAsia="Times New Roman" w:hAnsi="Times New Roman" w:cs="Times New Roman"/>
          <w:sz w:val="28"/>
          <w:szCs w:val="28"/>
        </w:rPr>
        <w:t>* HS n</w:t>
      </w:r>
      <w:r w:rsidR="00C77117">
        <w:rPr>
          <w:rFonts w:ascii="Times New Roman" w:eastAsia="Times New Roman" w:hAnsi="Times New Roman" w:cs="Times New Roman"/>
          <w:sz w:val="28"/>
          <w:szCs w:val="28"/>
        </w:rPr>
        <w:t xml:space="preserve">êu </w:t>
      </w:r>
      <w:r w:rsidRPr="003E659A">
        <w:rPr>
          <w:rFonts w:ascii="Times New Roman" w:eastAsia="Times New Roman" w:hAnsi="Times New Roman" w:cs="Times New Roman"/>
          <w:sz w:val="28"/>
          <w:szCs w:val="28"/>
        </w:rPr>
        <w:t>được suy nghĩ</w:t>
      </w:r>
      <w:r w:rsidR="00325698">
        <w:rPr>
          <w:rFonts w:ascii="Times New Roman" w:eastAsia="Times New Roman" w:hAnsi="Times New Roman" w:cs="Times New Roman"/>
          <w:sz w:val="28"/>
          <w:szCs w:val="28"/>
        </w:rPr>
        <w:t>, cảm nhận</w:t>
      </w:r>
      <w:r w:rsidRPr="003E659A">
        <w:rPr>
          <w:rFonts w:ascii="Times New Roman" w:eastAsia="Times New Roman" w:hAnsi="Times New Roman" w:cs="Times New Roman"/>
          <w:sz w:val="28"/>
          <w:szCs w:val="28"/>
        </w:rPr>
        <w:t xml:space="preserve"> của mình về nội dung những phim trên</w:t>
      </w:r>
      <w:r w:rsidR="00F03584">
        <w:rPr>
          <w:rFonts w:ascii="Times New Roman" w:eastAsia="Times New Roman" w:hAnsi="Times New Roman" w:cs="Times New Roman"/>
          <w:sz w:val="28"/>
          <w:szCs w:val="28"/>
        </w:rPr>
        <w:t>.</w:t>
      </w:r>
    </w:p>
    <w:p w14:paraId="69D8D8AA" w14:textId="2A68FB21" w:rsidR="003E659A" w:rsidRPr="003E659A" w:rsidRDefault="00737650" w:rsidP="00DE591A">
      <w:pPr>
        <w:tabs>
          <w:tab w:val="left" w:pos="900"/>
        </w:tabs>
        <w:spacing w:after="0" w:line="360" w:lineRule="auto"/>
        <w:ind w:firstLine="450"/>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 </w:t>
      </w:r>
      <w:r w:rsidR="00F03584">
        <w:rPr>
          <w:rFonts w:ascii="Times New Roman" w:eastAsia="Times New Roman" w:hAnsi="Times New Roman" w:cs="Times New Roman"/>
          <w:b/>
          <w:bCs/>
          <w:sz w:val="28"/>
          <w:szCs w:val="28"/>
        </w:rPr>
        <w:t>N</w:t>
      </w:r>
      <w:r w:rsidR="00F03584" w:rsidRPr="003E659A">
        <w:rPr>
          <w:rFonts w:ascii="Times New Roman" w:eastAsia="Times New Roman" w:hAnsi="Times New Roman" w:cs="Times New Roman"/>
          <w:b/>
          <w:bCs/>
          <w:sz w:val="28"/>
          <w:szCs w:val="28"/>
        </w:rPr>
        <w:t>hững người làm thay đổi lịch sử</w:t>
      </w:r>
    </w:p>
    <w:p w14:paraId="3EFCEDC4" w14:textId="2614D3D6" w:rsidR="003E659A" w:rsidRPr="003E659A" w:rsidRDefault="00737650" w:rsidP="00DE591A">
      <w:pPr>
        <w:tabs>
          <w:tab w:val="left" w:pos="900"/>
          <w:tab w:val="left" w:pos="9990"/>
        </w:tabs>
        <w:spacing w:after="0" w:line="360" w:lineRule="auto"/>
        <w:ind w:firstLine="45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3E659A" w:rsidRPr="003E659A">
        <w:rPr>
          <w:rFonts w:ascii="Times New Roman" w:eastAsia="Times New Roman" w:hAnsi="Times New Roman" w:cs="Times New Roman"/>
          <w:sz w:val="28"/>
          <w:szCs w:val="28"/>
        </w:rPr>
        <w:t xml:space="preserve"> Hãy trình bày suy nghĩ về một nhân vật lịch sử mà em có ấn tượng nhất trong </w:t>
      </w:r>
      <w:r w:rsidR="003E659A" w:rsidRPr="003E659A">
        <w:rPr>
          <w:rFonts w:ascii="Times New Roman" w:eastAsia="Times New Roman" w:hAnsi="Times New Roman" w:cs="Times New Roman"/>
          <w:sz w:val="28"/>
          <w:szCs w:val="28"/>
          <w:lang w:val="vi-VN"/>
        </w:rPr>
        <w:t xml:space="preserve">bài </w:t>
      </w:r>
      <w:r w:rsidR="003E659A" w:rsidRPr="003E659A">
        <w:rPr>
          <w:rFonts w:ascii="Times New Roman" w:eastAsia="Times New Roman" w:hAnsi="Times New Roman" w:cs="Times New Roman"/>
          <w:sz w:val="28"/>
          <w:szCs w:val="28"/>
        </w:rPr>
        <w:t>4.</w:t>
      </w:r>
    </w:p>
    <w:p w14:paraId="5F781B7D" w14:textId="6245D803" w:rsidR="00803E14" w:rsidRPr="008A35F4" w:rsidRDefault="003E659A" w:rsidP="00DE591A">
      <w:pPr>
        <w:spacing w:after="0" w:line="360" w:lineRule="auto"/>
        <w:ind w:left="480" w:firstLine="90"/>
        <w:rPr>
          <w:rFonts w:ascii="Times New Roman" w:eastAsia="Times New Roman" w:hAnsi="Times New Roman" w:cs="Times New Roman"/>
          <w:sz w:val="28"/>
          <w:szCs w:val="28"/>
        </w:rPr>
      </w:pPr>
      <w:r w:rsidRPr="003E659A">
        <w:rPr>
          <w:rFonts w:ascii="Times New Roman" w:eastAsia="Times New Roman" w:hAnsi="Times New Roman" w:cs="Times New Roman"/>
          <w:sz w:val="28"/>
          <w:szCs w:val="28"/>
        </w:rPr>
        <w:t xml:space="preserve">   </w:t>
      </w:r>
    </w:p>
    <w:sectPr w:rsidR="00803E14" w:rsidRPr="008A35F4" w:rsidSect="00F65897">
      <w:footerReference w:type="default" r:id="rId9"/>
      <w:pgSz w:w="12240" w:h="15840"/>
      <w:pgMar w:top="1170" w:right="900" w:bottom="720" w:left="1080" w:header="720" w:footer="5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556C" w14:textId="77777777" w:rsidR="00703CE4" w:rsidRDefault="00703CE4" w:rsidP="00703CE4">
      <w:pPr>
        <w:spacing w:after="0" w:line="240" w:lineRule="auto"/>
      </w:pPr>
      <w:r>
        <w:separator/>
      </w:r>
    </w:p>
  </w:endnote>
  <w:endnote w:type="continuationSeparator" w:id="0">
    <w:p w14:paraId="267010F6" w14:textId="77777777" w:rsidR="00703CE4" w:rsidRDefault="00703CE4" w:rsidP="0070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2207"/>
      <w:docPartObj>
        <w:docPartGallery w:val="Page Numbers (Bottom of Page)"/>
        <w:docPartUnique/>
      </w:docPartObj>
    </w:sdtPr>
    <w:sdtEndPr>
      <w:rPr>
        <w:noProof/>
      </w:rPr>
    </w:sdtEndPr>
    <w:sdtContent>
      <w:p w14:paraId="6704643A" w14:textId="72CB4632" w:rsidR="00703CE4" w:rsidRDefault="00703C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01BDE5" w14:textId="77777777" w:rsidR="00703CE4" w:rsidRDefault="00703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9072" w14:textId="77777777" w:rsidR="00703CE4" w:rsidRDefault="00703CE4" w:rsidP="00703CE4">
      <w:pPr>
        <w:spacing w:after="0" w:line="240" w:lineRule="auto"/>
      </w:pPr>
      <w:r>
        <w:separator/>
      </w:r>
    </w:p>
  </w:footnote>
  <w:footnote w:type="continuationSeparator" w:id="0">
    <w:p w14:paraId="3B1BD8C1" w14:textId="77777777" w:rsidR="00703CE4" w:rsidRDefault="00703CE4" w:rsidP="00703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94C4F"/>
    <w:multiLevelType w:val="hybridMultilevel"/>
    <w:tmpl w:val="73EE0B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41564"/>
    <w:multiLevelType w:val="hybridMultilevel"/>
    <w:tmpl w:val="5BFA0372"/>
    <w:lvl w:ilvl="0" w:tplc="CE3ED58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16884056">
    <w:abstractNumId w:val="0"/>
  </w:num>
  <w:num w:numId="2" w16cid:durableId="1006592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B4"/>
    <w:rsid w:val="00002853"/>
    <w:rsid w:val="00023D73"/>
    <w:rsid w:val="000A04AD"/>
    <w:rsid w:val="000C0013"/>
    <w:rsid w:val="000D4E3D"/>
    <w:rsid w:val="001026CD"/>
    <w:rsid w:val="00114A43"/>
    <w:rsid w:val="0013727B"/>
    <w:rsid w:val="00184963"/>
    <w:rsid w:val="001A1A1D"/>
    <w:rsid w:val="0023257F"/>
    <w:rsid w:val="00233AA4"/>
    <w:rsid w:val="0024382D"/>
    <w:rsid w:val="00274114"/>
    <w:rsid w:val="00286F82"/>
    <w:rsid w:val="002906FF"/>
    <w:rsid w:val="00304835"/>
    <w:rsid w:val="00325698"/>
    <w:rsid w:val="0035248A"/>
    <w:rsid w:val="0036006A"/>
    <w:rsid w:val="003729F2"/>
    <w:rsid w:val="00394FE3"/>
    <w:rsid w:val="003C1E96"/>
    <w:rsid w:val="003E659A"/>
    <w:rsid w:val="003E7421"/>
    <w:rsid w:val="004146E3"/>
    <w:rsid w:val="00432046"/>
    <w:rsid w:val="004B7B4E"/>
    <w:rsid w:val="004D2F9D"/>
    <w:rsid w:val="005119D3"/>
    <w:rsid w:val="0053657F"/>
    <w:rsid w:val="005C14C9"/>
    <w:rsid w:val="00666ADF"/>
    <w:rsid w:val="00701351"/>
    <w:rsid w:val="00701C22"/>
    <w:rsid w:val="00703CE4"/>
    <w:rsid w:val="0071772F"/>
    <w:rsid w:val="00737650"/>
    <w:rsid w:val="00753637"/>
    <w:rsid w:val="0077137B"/>
    <w:rsid w:val="0077573A"/>
    <w:rsid w:val="007809F0"/>
    <w:rsid w:val="00784FCC"/>
    <w:rsid w:val="00797C7E"/>
    <w:rsid w:val="007C6485"/>
    <w:rsid w:val="00803E14"/>
    <w:rsid w:val="008402AA"/>
    <w:rsid w:val="00875BFC"/>
    <w:rsid w:val="008A35F4"/>
    <w:rsid w:val="008C14C4"/>
    <w:rsid w:val="009813C5"/>
    <w:rsid w:val="009C11D9"/>
    <w:rsid w:val="009F14C8"/>
    <w:rsid w:val="009F3366"/>
    <w:rsid w:val="00A32F15"/>
    <w:rsid w:val="00A51041"/>
    <w:rsid w:val="00B35371"/>
    <w:rsid w:val="00B57AD1"/>
    <w:rsid w:val="00B66FCA"/>
    <w:rsid w:val="00B95E40"/>
    <w:rsid w:val="00BB647A"/>
    <w:rsid w:val="00BB6551"/>
    <w:rsid w:val="00BF69F6"/>
    <w:rsid w:val="00C21869"/>
    <w:rsid w:val="00C73DEE"/>
    <w:rsid w:val="00C77117"/>
    <w:rsid w:val="00CE5200"/>
    <w:rsid w:val="00CF17A0"/>
    <w:rsid w:val="00D1211F"/>
    <w:rsid w:val="00D602DC"/>
    <w:rsid w:val="00D6245E"/>
    <w:rsid w:val="00D74E23"/>
    <w:rsid w:val="00DB595D"/>
    <w:rsid w:val="00DD1D3C"/>
    <w:rsid w:val="00DE591A"/>
    <w:rsid w:val="00DF638B"/>
    <w:rsid w:val="00EB30BC"/>
    <w:rsid w:val="00EC5840"/>
    <w:rsid w:val="00EE4BB4"/>
    <w:rsid w:val="00EF4C94"/>
    <w:rsid w:val="00F03584"/>
    <w:rsid w:val="00F65897"/>
    <w:rsid w:val="00F670D4"/>
    <w:rsid w:val="00F73246"/>
    <w:rsid w:val="00FA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15C6E"/>
  <w15:chartTrackingRefBased/>
  <w15:docId w15:val="{0B3B2CAF-AC01-44C6-97F0-81C4367E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3D"/>
    <w:pPr>
      <w:ind w:left="720"/>
      <w:contextualSpacing/>
    </w:pPr>
  </w:style>
  <w:style w:type="table" w:styleId="TableGrid">
    <w:name w:val="Table Grid"/>
    <w:basedOn w:val="TableNormal"/>
    <w:uiPriority w:val="39"/>
    <w:rsid w:val="00D74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CE4"/>
  </w:style>
  <w:style w:type="paragraph" w:styleId="Footer">
    <w:name w:val="footer"/>
    <w:basedOn w:val="Normal"/>
    <w:link w:val="FooterChar"/>
    <w:uiPriority w:val="99"/>
    <w:unhideWhenUsed/>
    <w:rsid w:val="00703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mvang.com/phim/canh-dong-chet-the-killing" TargetMode="External"/><Relationship Id="rId3" Type="http://schemas.openxmlformats.org/officeDocument/2006/relationships/settings" Target="settings.xml"/><Relationship Id="rId7" Type="http://schemas.openxmlformats.org/officeDocument/2006/relationships/hyperlink" Target="http://xemvtv.net/watch/nguoi-dan-ba-gan-li/56I5U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Nu Kieu Thuy</dc:creator>
  <cp:keywords/>
  <dc:description/>
  <cp:lastModifiedBy>Ton Nu Kieu Thuy</cp:lastModifiedBy>
  <cp:revision>105</cp:revision>
  <dcterms:created xsi:type="dcterms:W3CDTF">2022-09-17T21:42:00Z</dcterms:created>
  <dcterms:modified xsi:type="dcterms:W3CDTF">2022-09-24T22:33:00Z</dcterms:modified>
</cp:coreProperties>
</file>